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C0FB6" w14:textId="77777777" w:rsidR="00C8110B" w:rsidRPr="00CB3E5B" w:rsidRDefault="00C8110B" w:rsidP="00C8110B">
      <w:pPr>
        <w:pStyle w:val="Nadpis2"/>
        <w:rPr>
          <w:sz w:val="26"/>
          <w:szCs w:val="26"/>
        </w:rPr>
      </w:pPr>
      <w:r w:rsidRPr="00CB3E5B">
        <w:rPr>
          <w:sz w:val="26"/>
          <w:szCs w:val="26"/>
        </w:rPr>
        <w:t xml:space="preserve">Zápisnica </w:t>
      </w:r>
    </w:p>
    <w:p w14:paraId="42C37283" w14:textId="77777777" w:rsidR="00C8110B" w:rsidRPr="00CB3E5B" w:rsidRDefault="00C8110B" w:rsidP="00C8110B">
      <w:pPr>
        <w:pStyle w:val="Nadpis2"/>
        <w:rPr>
          <w:sz w:val="26"/>
          <w:szCs w:val="26"/>
        </w:rPr>
      </w:pPr>
      <w:r w:rsidRPr="00CB3E5B">
        <w:rPr>
          <w:sz w:val="26"/>
          <w:szCs w:val="26"/>
        </w:rPr>
        <w:t xml:space="preserve">zo zasadnutia Obecného zastupiteľstva  Obce Trhová Hradská, </w:t>
      </w:r>
    </w:p>
    <w:p w14:paraId="5F0CEAAC" w14:textId="6B5E36EB" w:rsidR="00C8110B" w:rsidRPr="00CB3E5B" w:rsidRDefault="00C8110B" w:rsidP="00C8110B">
      <w:pPr>
        <w:pStyle w:val="Nadpis2"/>
        <w:rPr>
          <w:sz w:val="26"/>
          <w:szCs w:val="26"/>
        </w:rPr>
      </w:pPr>
      <w:r w:rsidRPr="00CB3E5B">
        <w:rPr>
          <w:sz w:val="26"/>
          <w:szCs w:val="26"/>
        </w:rPr>
        <w:t xml:space="preserve">konaného dňa </w:t>
      </w:r>
      <w:r w:rsidR="00C54B3D">
        <w:rPr>
          <w:sz w:val="26"/>
          <w:szCs w:val="26"/>
        </w:rPr>
        <w:t>25</w:t>
      </w:r>
      <w:r w:rsidR="00CB3E5B" w:rsidRPr="00CB3E5B">
        <w:rPr>
          <w:sz w:val="26"/>
          <w:szCs w:val="26"/>
        </w:rPr>
        <w:t>.11.</w:t>
      </w:r>
      <w:r w:rsidR="00B21D7A" w:rsidRPr="00CB3E5B">
        <w:rPr>
          <w:sz w:val="26"/>
          <w:szCs w:val="26"/>
        </w:rPr>
        <w:t>2025</w:t>
      </w:r>
      <w:r w:rsidRPr="00CB3E5B">
        <w:rPr>
          <w:sz w:val="26"/>
          <w:szCs w:val="26"/>
        </w:rPr>
        <w:t xml:space="preserve">   na obecnom úrade</w:t>
      </w:r>
    </w:p>
    <w:p w14:paraId="0D93B595" w14:textId="77777777" w:rsidR="00C8110B" w:rsidRPr="00CB3E5B" w:rsidRDefault="00C8110B" w:rsidP="00C8110B">
      <w:pPr>
        <w:pStyle w:val="Nadpis2"/>
        <w:rPr>
          <w:sz w:val="26"/>
          <w:szCs w:val="26"/>
        </w:rPr>
      </w:pPr>
      <w:r w:rsidRPr="00CB3E5B">
        <w:rPr>
          <w:sz w:val="26"/>
          <w:szCs w:val="26"/>
        </w:rPr>
        <w:t>________________________________________________________________</w:t>
      </w:r>
    </w:p>
    <w:p w14:paraId="76A9DA96" w14:textId="77777777" w:rsidR="00C8110B" w:rsidRPr="00CB3E5B" w:rsidRDefault="00C8110B" w:rsidP="00C8110B">
      <w:pPr>
        <w:tabs>
          <w:tab w:val="left" w:pos="1620"/>
        </w:tabs>
        <w:spacing w:before="60" w:after="60"/>
        <w:rPr>
          <w:b/>
        </w:rPr>
      </w:pPr>
    </w:p>
    <w:p w14:paraId="6D3394F1" w14:textId="77777777" w:rsidR="00C8110B" w:rsidRPr="00CB3E5B" w:rsidRDefault="00C8110B" w:rsidP="00C8110B">
      <w:pPr>
        <w:tabs>
          <w:tab w:val="left" w:pos="1620"/>
        </w:tabs>
        <w:spacing w:before="60" w:after="60"/>
      </w:pPr>
      <w:r w:rsidRPr="00CB3E5B">
        <w:rPr>
          <w:b/>
        </w:rPr>
        <w:t>Prítomní:</w:t>
      </w:r>
      <w:r w:rsidRPr="00CB3E5B">
        <w:t xml:space="preserve">          Ing. Gergely Török, starosta obce</w:t>
      </w:r>
    </w:p>
    <w:p w14:paraId="6EE5C37B" w14:textId="1E41DFC6" w:rsidR="00C8110B" w:rsidRPr="00CB3E5B" w:rsidRDefault="00C8110B" w:rsidP="00C8110B">
      <w:pPr>
        <w:tabs>
          <w:tab w:val="left" w:pos="1620"/>
        </w:tabs>
        <w:spacing w:before="60" w:after="60"/>
        <w:ind w:left="1620"/>
      </w:pPr>
      <w:r w:rsidRPr="00CB3E5B">
        <w:t>Poslanci :</w:t>
      </w:r>
      <w:r w:rsidR="00624B0A" w:rsidRPr="00CB3E5B">
        <w:t xml:space="preserve"> </w:t>
      </w:r>
      <w:r w:rsidR="00CB3E5B">
        <w:t xml:space="preserve">Juraj </w:t>
      </w:r>
      <w:proofErr w:type="spellStart"/>
      <w:r w:rsidR="00CB3E5B">
        <w:t>Bozsenyik</w:t>
      </w:r>
      <w:proofErr w:type="spellEnd"/>
      <w:r w:rsidR="00CB3E5B">
        <w:t xml:space="preserve">, </w:t>
      </w:r>
      <w:r w:rsidRPr="00CB3E5B">
        <w:t xml:space="preserve">Zoltán Fekete, </w:t>
      </w:r>
      <w:r w:rsidR="00D66E0D" w:rsidRPr="00CB3E5B">
        <w:t xml:space="preserve">Mgr. Andrea Katona, </w:t>
      </w:r>
      <w:r w:rsidRPr="00CB3E5B">
        <w:t xml:space="preserve">Gábor Kovács, Andrej Nagy, </w:t>
      </w:r>
      <w:r w:rsidR="00C54B3D">
        <w:t>Klaudia Polomová</w:t>
      </w:r>
    </w:p>
    <w:p w14:paraId="7F892F1B" w14:textId="60326AF2" w:rsidR="00C8110B" w:rsidRPr="00CB3E5B" w:rsidRDefault="00C8110B" w:rsidP="00C8110B">
      <w:pPr>
        <w:spacing w:before="60" w:after="60"/>
      </w:pPr>
      <w:r w:rsidRPr="00CB3E5B">
        <w:rPr>
          <w:b/>
        </w:rPr>
        <w:t>Neprítomní:</w:t>
      </w:r>
      <w:r w:rsidRPr="00CB3E5B">
        <w:t xml:space="preserve">      </w:t>
      </w:r>
      <w:proofErr w:type="spellStart"/>
      <w:r w:rsidR="00624B0A" w:rsidRPr="00CB3E5B">
        <w:t>Annamária</w:t>
      </w:r>
      <w:proofErr w:type="spellEnd"/>
      <w:r w:rsidR="00624B0A" w:rsidRPr="00CB3E5B">
        <w:t xml:space="preserve"> Papp </w:t>
      </w:r>
      <w:proofErr w:type="spellStart"/>
      <w:r w:rsidR="00624B0A" w:rsidRPr="00CB3E5B">
        <w:t>Ágh</w:t>
      </w:r>
      <w:proofErr w:type="spellEnd"/>
      <w:r w:rsidR="00CB3E5B">
        <w:t xml:space="preserve"> </w:t>
      </w:r>
    </w:p>
    <w:p w14:paraId="4CE10E87" w14:textId="77777777" w:rsidR="00C8110B" w:rsidRPr="00CB3E5B" w:rsidRDefault="00C8110B" w:rsidP="00C8110B">
      <w:pPr>
        <w:spacing w:before="60" w:after="60"/>
      </w:pPr>
      <w:r w:rsidRPr="00CB3E5B">
        <w:rPr>
          <w:b/>
        </w:rPr>
        <w:t xml:space="preserve">Ďalší prítomní: </w:t>
      </w:r>
      <w:r w:rsidRPr="00CB3E5B">
        <w:t xml:space="preserve">Bc. Marta </w:t>
      </w:r>
      <w:proofErr w:type="spellStart"/>
      <w:r w:rsidRPr="00CB3E5B">
        <w:t>Klinerová</w:t>
      </w:r>
      <w:proofErr w:type="spellEnd"/>
      <w:r w:rsidRPr="00CB3E5B">
        <w:t>, zamestnanec obce</w:t>
      </w:r>
    </w:p>
    <w:p w14:paraId="70F72449" w14:textId="77777777" w:rsidR="00C8110B" w:rsidRPr="00CB3E5B" w:rsidRDefault="00C8110B" w:rsidP="00C8110B">
      <w:pPr>
        <w:spacing w:before="60" w:after="60"/>
      </w:pPr>
      <w:r w:rsidRPr="00CB3E5B">
        <w:rPr>
          <w:b/>
        </w:rPr>
        <w:t xml:space="preserve">Verejnosť:         - </w:t>
      </w:r>
    </w:p>
    <w:p w14:paraId="5437FD27" w14:textId="77777777" w:rsidR="00C8110B" w:rsidRPr="00CB3E5B" w:rsidRDefault="00C8110B" w:rsidP="00C8110B">
      <w:pPr>
        <w:rPr>
          <w:b/>
        </w:rPr>
      </w:pPr>
      <w:r w:rsidRPr="00CB3E5B">
        <w:rPr>
          <w:b/>
        </w:rPr>
        <w:t>Návrh programu zasadnutia :</w:t>
      </w:r>
    </w:p>
    <w:p w14:paraId="4D61D5F9" w14:textId="77777777" w:rsidR="00C54B3D" w:rsidRPr="006D5255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bookmarkStart w:id="0" w:name="_Hlk129008705"/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Otvorenie</w:t>
      </w:r>
      <w:proofErr w:type="spellEnd"/>
      <w:r w:rsidRPr="006D5255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rokovania</w:t>
      </w:r>
      <w:proofErr w:type="spellEnd"/>
      <w:r w:rsidRPr="006D5255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obecného</w:t>
      </w:r>
      <w:proofErr w:type="spellEnd"/>
      <w:r w:rsidRPr="006D5255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zastupiteľstva</w:t>
      </w:r>
      <w:proofErr w:type="spellEnd"/>
    </w:p>
    <w:p w14:paraId="3D5A7FE8" w14:textId="77777777" w:rsidR="00C54B3D" w:rsidRPr="00AA2618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Určenie</w:t>
      </w:r>
      <w:proofErr w:type="spellEnd"/>
      <w:r w:rsidRPr="006D5255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zapisovateľa</w:t>
      </w:r>
      <w:proofErr w:type="spellEnd"/>
      <w:r w:rsidRPr="006D5255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overovateľov</w:t>
      </w:r>
      <w:proofErr w:type="spellEnd"/>
      <w:r w:rsidRPr="006D5255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zápisnice</w:t>
      </w:r>
      <w:proofErr w:type="spellEnd"/>
      <w:r w:rsidRPr="006D5255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6D5255">
        <w:rPr>
          <w:rFonts w:eastAsia="Calibri" w:cs="Times New Roman"/>
          <w:sz w:val="24"/>
          <w:szCs w:val="24"/>
          <w:lang w:val="hu-HU"/>
        </w:rPr>
        <w:t>voľba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návrhovej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komsie</w:t>
      </w:r>
      <w:proofErr w:type="spellEnd"/>
    </w:p>
    <w:p w14:paraId="53E9C7F0" w14:textId="77777777" w:rsidR="00C54B3D" w:rsidRPr="00AA2618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1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268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Gourmet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Strudel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,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s.r.o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. 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Pod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záhradami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861 9A,</w:t>
      </w:r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Ohrady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4AA8282A" w14:textId="77777777" w:rsidR="00C54B3D" w:rsidRPr="00AA2618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2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37,72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r>
        <w:rPr>
          <w:rFonts w:eastAsia="Calibri" w:cs="Times New Roman"/>
          <w:b/>
          <w:sz w:val="24"/>
          <w:szCs w:val="24"/>
          <w:lang w:val="hu-HU"/>
        </w:rPr>
        <w:t xml:space="preserve">Tihamér Mészáros – TIHIFOL,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Farský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rad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478/13,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3019B544" w14:textId="77777777" w:rsidR="00C54B3D" w:rsidRPr="00AA2618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3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62,65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r>
        <w:rPr>
          <w:rFonts w:eastAsia="Calibri" w:cs="Times New Roman"/>
          <w:b/>
          <w:sz w:val="24"/>
          <w:szCs w:val="24"/>
          <w:lang w:val="hu-HU"/>
        </w:rPr>
        <w:t xml:space="preserve">Flóra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Cződör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Okružná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cesta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926/17,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654BBBA8" w14:textId="77777777" w:rsidR="00C54B3D" w:rsidRPr="00AA2618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4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58,38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r>
        <w:rPr>
          <w:rFonts w:eastAsia="Calibri" w:cs="Times New Roman"/>
          <w:b/>
          <w:sz w:val="24"/>
          <w:szCs w:val="24"/>
          <w:lang w:val="hu-HU"/>
        </w:rPr>
        <w:t xml:space="preserve">Mária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Kovácsová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Topoľnícka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193/8,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Trhová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Hradská</w:t>
      </w:r>
      <w:proofErr w:type="spellEnd"/>
    </w:p>
    <w:p w14:paraId="256B0096" w14:textId="77777777" w:rsidR="00C54B3D" w:rsidRPr="00DC5481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>
        <w:rPr>
          <w:rFonts w:eastAsia="Calibri" w:cs="Times New Roman"/>
          <w:sz w:val="24"/>
          <w:szCs w:val="24"/>
          <w:lang w:val="hu-HU"/>
        </w:rPr>
        <w:t>Schválenie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uznesení</w:t>
      </w:r>
      <w:proofErr w:type="spellEnd"/>
    </w:p>
    <w:p w14:paraId="15024B31" w14:textId="77777777" w:rsidR="00C54B3D" w:rsidRPr="00DC5481" w:rsidRDefault="00C54B3D" w:rsidP="00C54B3D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proofErr w:type="spellStart"/>
      <w:r w:rsidRPr="00DC5481">
        <w:rPr>
          <w:bCs/>
          <w:iCs/>
          <w:sz w:val="24"/>
          <w:szCs w:val="24"/>
        </w:rPr>
        <w:t>Záver</w:t>
      </w:r>
      <w:bookmarkEnd w:id="0"/>
      <w:proofErr w:type="spellEnd"/>
    </w:p>
    <w:p w14:paraId="0508C8CD" w14:textId="77777777" w:rsidR="00C8110B" w:rsidRPr="00CB3E5B" w:rsidRDefault="00C8110B" w:rsidP="00C8110B">
      <w:pPr>
        <w:spacing w:line="276" w:lineRule="auto"/>
        <w:rPr>
          <w:rFonts w:eastAsia="Calibri"/>
          <w:lang w:val="hu-HU"/>
        </w:rPr>
      </w:pPr>
      <w:r w:rsidRPr="00CB3E5B">
        <w:rPr>
          <w:b/>
          <w:u w:val="single"/>
        </w:rPr>
        <w:t>K bodu 1</w:t>
      </w:r>
    </w:p>
    <w:p w14:paraId="3D0C07CF" w14:textId="77777777" w:rsidR="00C8110B" w:rsidRPr="00CB3E5B" w:rsidRDefault="00C8110B" w:rsidP="00C8110B">
      <w:pPr>
        <w:autoSpaceDE w:val="0"/>
        <w:autoSpaceDN w:val="0"/>
        <w:adjustRightInd w:val="0"/>
        <w:rPr>
          <w:b/>
        </w:rPr>
      </w:pPr>
      <w:r w:rsidRPr="00CB3E5B">
        <w:rPr>
          <w:b/>
        </w:rPr>
        <w:t>Otvorenie zasadnutia</w:t>
      </w:r>
    </w:p>
    <w:p w14:paraId="119477E7" w14:textId="77777777" w:rsidR="00C8110B" w:rsidRPr="00CB3E5B" w:rsidRDefault="00C8110B" w:rsidP="008F1EE0">
      <w:pPr>
        <w:jc w:val="both"/>
      </w:pPr>
      <w:r w:rsidRPr="00CB3E5B">
        <w:t xml:space="preserve">Rokovanie obecného zastupiteľstva otvoril Ing. Gergely Török,  starosta obce.  Privítal všetkých prítomných. </w:t>
      </w:r>
    </w:p>
    <w:p w14:paraId="07C89B62" w14:textId="3BA2B813" w:rsidR="00C8110B" w:rsidRPr="00CB3E5B" w:rsidRDefault="002D42CC" w:rsidP="008F1EE0">
      <w:pPr>
        <w:autoSpaceDE w:val="0"/>
        <w:autoSpaceDN w:val="0"/>
        <w:adjustRightInd w:val="0"/>
        <w:jc w:val="both"/>
      </w:pPr>
      <w:r w:rsidRPr="00CB3E5B">
        <w:t>Ospravedlnený</w:t>
      </w:r>
      <w:r w:rsidR="00C8110B" w:rsidRPr="00CB3E5B">
        <w:t xml:space="preserve"> poslan</w:t>
      </w:r>
      <w:r w:rsidR="00624B0A" w:rsidRPr="00CB3E5B">
        <w:t>ci</w:t>
      </w:r>
      <w:r w:rsidR="00C8110B" w:rsidRPr="00CB3E5B">
        <w:t xml:space="preserve">:  </w:t>
      </w:r>
      <w:proofErr w:type="spellStart"/>
      <w:r w:rsidR="00624B0A" w:rsidRPr="00CB3E5B">
        <w:t>Annamária</w:t>
      </w:r>
      <w:proofErr w:type="spellEnd"/>
      <w:r w:rsidR="00624B0A" w:rsidRPr="00CB3E5B">
        <w:t xml:space="preserve"> Papp </w:t>
      </w:r>
      <w:proofErr w:type="spellStart"/>
      <w:r w:rsidR="00624B0A" w:rsidRPr="00CB3E5B">
        <w:t>Ágh</w:t>
      </w:r>
      <w:proofErr w:type="spellEnd"/>
      <w:r w:rsidR="00CB3E5B">
        <w:t xml:space="preserve"> </w:t>
      </w:r>
    </w:p>
    <w:p w14:paraId="5FDB91FC" w14:textId="01DAA194" w:rsidR="00B25585" w:rsidRPr="00CB3E5B" w:rsidRDefault="00C8110B" w:rsidP="008F1EE0">
      <w:pPr>
        <w:jc w:val="both"/>
      </w:pPr>
      <w:r w:rsidRPr="00CB3E5B">
        <w:t xml:space="preserve">Starosta konštatoval, že  počet prítomných poslancov je  </w:t>
      </w:r>
      <w:r w:rsidR="00C54B3D">
        <w:t>6</w:t>
      </w:r>
      <w:r w:rsidRPr="00CB3E5B">
        <w:t xml:space="preserve"> a OZ je uznášania schopné.</w:t>
      </w:r>
    </w:p>
    <w:p w14:paraId="28468613" w14:textId="77777777" w:rsidR="00D66E0D" w:rsidRPr="000D1F5D" w:rsidRDefault="00D66E0D" w:rsidP="00B25585">
      <w:pPr>
        <w:rPr>
          <w:b/>
          <w:u w:val="single"/>
        </w:rPr>
      </w:pPr>
    </w:p>
    <w:p w14:paraId="31A48A21" w14:textId="2AC6D0D7" w:rsidR="00C8110B" w:rsidRPr="000D1F5D" w:rsidRDefault="00C8110B" w:rsidP="00B25585">
      <w:r w:rsidRPr="000D1F5D">
        <w:rPr>
          <w:b/>
          <w:u w:val="single"/>
        </w:rPr>
        <w:t>K bodu 2</w:t>
      </w:r>
    </w:p>
    <w:p w14:paraId="1053D1F5" w14:textId="77777777" w:rsidR="00C8110B" w:rsidRPr="000D1F5D" w:rsidRDefault="00C8110B" w:rsidP="00C8110B">
      <w:pPr>
        <w:autoSpaceDE w:val="0"/>
        <w:autoSpaceDN w:val="0"/>
        <w:adjustRightInd w:val="0"/>
        <w:rPr>
          <w:b/>
        </w:rPr>
      </w:pPr>
      <w:r w:rsidRPr="000D1F5D">
        <w:rPr>
          <w:b/>
        </w:rPr>
        <w:t xml:space="preserve"> Určenie zapisovateľa, overovateľov zápisnice, voľba návrhovej komisie</w:t>
      </w:r>
    </w:p>
    <w:p w14:paraId="7AAA5FCB" w14:textId="36E685B6" w:rsidR="00C8110B" w:rsidRPr="000D1F5D" w:rsidRDefault="00C8110B" w:rsidP="00C8110B">
      <w:pPr>
        <w:spacing w:before="60" w:after="60"/>
      </w:pPr>
      <w:r w:rsidRPr="000D1F5D">
        <w:t xml:space="preserve">Overovatelia zápisnice:  </w:t>
      </w:r>
      <w:r w:rsidR="00C54B3D">
        <w:t>Andrej Nagy a Klaudia Polomová</w:t>
      </w:r>
    </w:p>
    <w:p w14:paraId="7529ECFF" w14:textId="5875F13C" w:rsidR="00C8110B" w:rsidRPr="000D1F5D" w:rsidRDefault="00C8110B" w:rsidP="00C8110B">
      <w:pPr>
        <w:spacing w:before="60" w:after="60"/>
      </w:pPr>
      <w:r w:rsidRPr="000D1F5D">
        <w:t xml:space="preserve">Návrhová komisia:         Zoltán Fekete, </w:t>
      </w:r>
      <w:r w:rsidR="00C54B3D">
        <w:t xml:space="preserve">Mgr. Andrea Katona a Juraj </w:t>
      </w:r>
      <w:proofErr w:type="spellStart"/>
      <w:r w:rsidR="00C54B3D">
        <w:t>Bozsenyik</w:t>
      </w:r>
      <w:proofErr w:type="spellEnd"/>
      <w:r w:rsidR="003E78AB" w:rsidRPr="000D1F5D">
        <w:t xml:space="preserve"> </w:t>
      </w:r>
    </w:p>
    <w:p w14:paraId="6475F562" w14:textId="77777777" w:rsidR="00C8110B" w:rsidRPr="000D1F5D" w:rsidRDefault="00C8110B" w:rsidP="00C8110B">
      <w:pPr>
        <w:autoSpaceDE w:val="0"/>
        <w:autoSpaceDN w:val="0"/>
        <w:adjustRightInd w:val="0"/>
      </w:pPr>
      <w:r w:rsidRPr="000D1F5D">
        <w:t xml:space="preserve">Zapisovateľka:               Bc. Marta </w:t>
      </w:r>
      <w:proofErr w:type="spellStart"/>
      <w:r w:rsidRPr="000D1F5D">
        <w:t>Klinerová</w:t>
      </w:r>
      <w:proofErr w:type="spellEnd"/>
    </w:p>
    <w:p w14:paraId="1C53AF75" w14:textId="77777777" w:rsidR="00C8110B" w:rsidRPr="000D1F5D" w:rsidRDefault="00C8110B" w:rsidP="00C8110B">
      <w:pPr>
        <w:autoSpaceDE w:val="0"/>
        <w:autoSpaceDN w:val="0"/>
        <w:adjustRightInd w:val="0"/>
      </w:pPr>
    </w:p>
    <w:p w14:paraId="517EE2D6" w14:textId="0A626667" w:rsidR="00C8110B" w:rsidRPr="000D1F5D" w:rsidRDefault="00C8110B" w:rsidP="00C8110B">
      <w:pPr>
        <w:autoSpaceDE w:val="0"/>
        <w:autoSpaceDN w:val="0"/>
        <w:adjustRightInd w:val="0"/>
        <w:rPr>
          <w:b/>
          <w:i/>
        </w:rPr>
      </w:pPr>
      <w:r w:rsidRPr="000D1F5D">
        <w:rPr>
          <w:b/>
          <w:i/>
        </w:rPr>
        <w:lastRenderedPageBreak/>
        <w:t>Uznesenie č. I/</w:t>
      </w:r>
      <w:r w:rsidR="00C54B3D">
        <w:rPr>
          <w:b/>
          <w:i/>
        </w:rPr>
        <w:t>9</w:t>
      </w:r>
      <w:r w:rsidRPr="000D1F5D">
        <w:rPr>
          <w:b/>
          <w:i/>
        </w:rPr>
        <w:t>/2025</w:t>
      </w:r>
    </w:p>
    <w:p w14:paraId="0BD10296" w14:textId="77777777" w:rsidR="00C8110B" w:rsidRPr="000D1F5D" w:rsidRDefault="00C8110B" w:rsidP="00C8110B">
      <w:pPr>
        <w:autoSpaceDE w:val="0"/>
        <w:autoSpaceDN w:val="0"/>
        <w:adjustRightInd w:val="0"/>
      </w:pPr>
      <w:r w:rsidRPr="000D1F5D">
        <w:t>Obecné zastupiteľstvo Obce Trhová Hradská</w:t>
      </w:r>
    </w:p>
    <w:p w14:paraId="6C5CFBF9" w14:textId="77777777" w:rsidR="00C8110B" w:rsidRPr="000D1F5D" w:rsidRDefault="00C8110B" w:rsidP="00C8110B">
      <w:pPr>
        <w:autoSpaceDE w:val="0"/>
        <w:autoSpaceDN w:val="0"/>
        <w:adjustRightInd w:val="0"/>
        <w:rPr>
          <w:b/>
        </w:rPr>
      </w:pPr>
      <w:r w:rsidRPr="000D1F5D">
        <w:rPr>
          <w:b/>
        </w:rPr>
        <w:t>schvaľuje overovateľov zápisnice, zloženie návrhovej komisie a zapisovateľku zápisnice.</w:t>
      </w:r>
    </w:p>
    <w:p w14:paraId="463B643C" w14:textId="77777777" w:rsidR="00C8110B" w:rsidRPr="000D1F5D" w:rsidRDefault="00C8110B" w:rsidP="00C8110B">
      <w:pPr>
        <w:autoSpaceDE w:val="0"/>
        <w:autoSpaceDN w:val="0"/>
        <w:adjustRightInd w:val="0"/>
        <w:rPr>
          <w:b/>
          <w:u w:val="single"/>
        </w:rPr>
      </w:pPr>
    </w:p>
    <w:p w14:paraId="6F813779" w14:textId="77777777" w:rsidR="00C8110B" w:rsidRPr="000D1F5D" w:rsidRDefault="00C8110B" w:rsidP="00C8110B">
      <w:pPr>
        <w:jc w:val="both"/>
        <w:rPr>
          <w:i/>
        </w:rPr>
      </w:pPr>
      <w:r w:rsidRPr="000D1F5D">
        <w:rPr>
          <w:b/>
          <w:i/>
          <w:u w:val="single"/>
        </w:rPr>
        <w:t>Výsledok hlasovania</w:t>
      </w:r>
      <w:r w:rsidRPr="000D1F5D">
        <w:rPr>
          <w:i/>
        </w:rPr>
        <w:t>:</w:t>
      </w:r>
    </w:p>
    <w:p w14:paraId="4B3A0974" w14:textId="77777777" w:rsidR="00C8110B" w:rsidRPr="000D1F5D" w:rsidRDefault="00C8110B" w:rsidP="00C811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C8110B" w:rsidRPr="000D1F5D" w14:paraId="2EE45A20" w14:textId="77777777" w:rsidTr="00BD5FD0">
        <w:tc>
          <w:tcPr>
            <w:tcW w:w="1809" w:type="dxa"/>
            <w:shd w:val="clear" w:color="auto" w:fill="auto"/>
          </w:tcPr>
          <w:p w14:paraId="0C898195" w14:textId="77777777" w:rsidR="00C8110B" w:rsidRPr="000D1F5D" w:rsidRDefault="00C8110B" w:rsidP="00BD5FD0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Za:</w:t>
            </w:r>
          </w:p>
        </w:tc>
        <w:tc>
          <w:tcPr>
            <w:tcW w:w="993" w:type="dxa"/>
            <w:shd w:val="clear" w:color="auto" w:fill="auto"/>
          </w:tcPr>
          <w:p w14:paraId="123CEDD3" w14:textId="0837508A" w:rsidR="00C8110B" w:rsidRPr="000D1F5D" w:rsidRDefault="00C54B3D" w:rsidP="00BD5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0" w:type="dxa"/>
            <w:shd w:val="clear" w:color="auto" w:fill="auto"/>
          </w:tcPr>
          <w:p w14:paraId="467C7013" w14:textId="5BE94BAB" w:rsidR="00C8110B" w:rsidRPr="000D1F5D" w:rsidRDefault="000D1F5D" w:rsidP="00BD5FD0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 xml:space="preserve">Juraj </w:t>
            </w:r>
            <w:proofErr w:type="spellStart"/>
            <w:r w:rsidRPr="000D1F5D">
              <w:rPr>
                <w:sz w:val="20"/>
                <w:szCs w:val="20"/>
              </w:rPr>
              <w:t>Bozsenyik</w:t>
            </w:r>
            <w:proofErr w:type="spellEnd"/>
            <w:r w:rsidRPr="000D1F5D">
              <w:rPr>
                <w:sz w:val="20"/>
                <w:szCs w:val="20"/>
              </w:rPr>
              <w:t xml:space="preserve">, </w:t>
            </w:r>
            <w:r w:rsidR="00C8110B" w:rsidRPr="000D1F5D">
              <w:rPr>
                <w:sz w:val="20"/>
                <w:szCs w:val="20"/>
              </w:rPr>
              <w:t xml:space="preserve">Zoltán Fekete, </w:t>
            </w:r>
            <w:r w:rsidR="008F1EE0" w:rsidRPr="000D1F5D">
              <w:rPr>
                <w:sz w:val="20"/>
                <w:szCs w:val="20"/>
              </w:rPr>
              <w:t xml:space="preserve">Mgr. Andrea Katona, </w:t>
            </w:r>
            <w:r w:rsidR="00C8110B" w:rsidRPr="000D1F5D">
              <w:rPr>
                <w:sz w:val="20"/>
                <w:szCs w:val="20"/>
              </w:rPr>
              <w:t>Gábor Kovács, Andrej Nagy</w:t>
            </w:r>
            <w:r w:rsidR="00C54B3D">
              <w:rPr>
                <w:sz w:val="20"/>
                <w:szCs w:val="20"/>
              </w:rPr>
              <w:t>, Klaudia Polomová</w:t>
            </w:r>
          </w:p>
        </w:tc>
      </w:tr>
      <w:tr w:rsidR="00C8110B" w:rsidRPr="000D1F5D" w14:paraId="59029E61" w14:textId="77777777" w:rsidTr="00BD5FD0">
        <w:tc>
          <w:tcPr>
            <w:tcW w:w="1809" w:type="dxa"/>
            <w:shd w:val="clear" w:color="auto" w:fill="auto"/>
          </w:tcPr>
          <w:p w14:paraId="09625392" w14:textId="77777777" w:rsidR="00C8110B" w:rsidRPr="000D1F5D" w:rsidRDefault="00C8110B" w:rsidP="00BD5FD0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Proti:</w:t>
            </w:r>
          </w:p>
        </w:tc>
        <w:tc>
          <w:tcPr>
            <w:tcW w:w="993" w:type="dxa"/>
            <w:shd w:val="clear" w:color="auto" w:fill="auto"/>
          </w:tcPr>
          <w:p w14:paraId="1C2CC8A1" w14:textId="77777777" w:rsidR="00C8110B" w:rsidRPr="000D1F5D" w:rsidRDefault="00C8110B" w:rsidP="00BD5FD0">
            <w:pPr>
              <w:jc w:val="center"/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7D1991FD" w14:textId="77777777" w:rsidR="00C8110B" w:rsidRPr="000D1F5D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0D1F5D" w14:paraId="034FF32C" w14:textId="77777777" w:rsidTr="00BD5FD0">
        <w:tc>
          <w:tcPr>
            <w:tcW w:w="1809" w:type="dxa"/>
            <w:shd w:val="clear" w:color="auto" w:fill="auto"/>
          </w:tcPr>
          <w:p w14:paraId="5482D8A9" w14:textId="77777777" w:rsidR="00C8110B" w:rsidRPr="000D1F5D" w:rsidRDefault="00C8110B" w:rsidP="00BD5FD0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Zdržal sa:</w:t>
            </w:r>
          </w:p>
        </w:tc>
        <w:tc>
          <w:tcPr>
            <w:tcW w:w="993" w:type="dxa"/>
            <w:shd w:val="clear" w:color="auto" w:fill="auto"/>
          </w:tcPr>
          <w:p w14:paraId="3ABEBB0A" w14:textId="77777777" w:rsidR="00C8110B" w:rsidRPr="000D1F5D" w:rsidRDefault="00C8110B" w:rsidP="00BD5FD0">
            <w:pPr>
              <w:jc w:val="center"/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421A3AD6" w14:textId="77777777" w:rsidR="00C8110B" w:rsidRPr="000D1F5D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0D1F5D" w14:paraId="62E6D059" w14:textId="77777777" w:rsidTr="00BD5FD0">
        <w:tc>
          <w:tcPr>
            <w:tcW w:w="1809" w:type="dxa"/>
            <w:shd w:val="clear" w:color="auto" w:fill="auto"/>
          </w:tcPr>
          <w:p w14:paraId="2D3080C7" w14:textId="77777777" w:rsidR="00C8110B" w:rsidRPr="000D1F5D" w:rsidRDefault="00C8110B" w:rsidP="00BD5FD0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Nehlasoval</w:t>
            </w:r>
          </w:p>
        </w:tc>
        <w:tc>
          <w:tcPr>
            <w:tcW w:w="993" w:type="dxa"/>
            <w:shd w:val="clear" w:color="auto" w:fill="auto"/>
          </w:tcPr>
          <w:p w14:paraId="38C92910" w14:textId="77777777" w:rsidR="00C8110B" w:rsidRPr="000D1F5D" w:rsidRDefault="00C8110B" w:rsidP="00BD5FD0">
            <w:pPr>
              <w:jc w:val="center"/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18392255" w14:textId="77777777" w:rsidR="00C8110B" w:rsidRPr="000D1F5D" w:rsidRDefault="00C8110B" w:rsidP="00BD5FD0">
            <w:pPr>
              <w:rPr>
                <w:sz w:val="20"/>
                <w:szCs w:val="20"/>
              </w:rPr>
            </w:pPr>
          </w:p>
        </w:tc>
      </w:tr>
    </w:tbl>
    <w:p w14:paraId="4BD3CC62" w14:textId="77777777" w:rsidR="00C8110B" w:rsidRPr="000D1F5D" w:rsidRDefault="00C8110B" w:rsidP="00C8110B">
      <w:pPr>
        <w:rPr>
          <w:i/>
        </w:rPr>
      </w:pPr>
      <w:r w:rsidRPr="000D1F5D">
        <w:rPr>
          <w:i/>
        </w:rPr>
        <w:t>Uznesenie bolo prijaté</w:t>
      </w:r>
    </w:p>
    <w:p w14:paraId="1754B494" w14:textId="77777777" w:rsidR="00C8110B" w:rsidRPr="00CB3E5B" w:rsidRDefault="00C8110B" w:rsidP="00C8110B">
      <w:pPr>
        <w:autoSpaceDE w:val="0"/>
        <w:autoSpaceDN w:val="0"/>
        <w:adjustRightInd w:val="0"/>
        <w:rPr>
          <w:b/>
          <w:highlight w:val="yellow"/>
          <w:u w:val="single"/>
        </w:rPr>
      </w:pPr>
    </w:p>
    <w:p w14:paraId="27A0579A" w14:textId="77777777" w:rsidR="00C8110B" w:rsidRPr="000D1F5D" w:rsidRDefault="00C8110B" w:rsidP="00C8110B">
      <w:pPr>
        <w:autoSpaceDE w:val="0"/>
        <w:autoSpaceDN w:val="0"/>
        <w:adjustRightInd w:val="0"/>
        <w:rPr>
          <w:b/>
          <w:u w:val="single"/>
        </w:rPr>
      </w:pPr>
      <w:r w:rsidRPr="000D1F5D">
        <w:rPr>
          <w:b/>
          <w:u w:val="single"/>
        </w:rPr>
        <w:t>Návrhy poslancov:</w:t>
      </w:r>
    </w:p>
    <w:p w14:paraId="4D4D6D83" w14:textId="77777777" w:rsidR="00C8110B" w:rsidRPr="000D1F5D" w:rsidRDefault="00C8110B" w:rsidP="00C8110B">
      <w:pPr>
        <w:autoSpaceDE w:val="0"/>
        <w:autoSpaceDN w:val="0"/>
        <w:adjustRightInd w:val="0"/>
      </w:pPr>
      <w:r w:rsidRPr="000D1F5D">
        <w:t>- Zo strany poslancov nebolo navrhnuté doplnenie programu rokovania.</w:t>
      </w:r>
    </w:p>
    <w:p w14:paraId="2E6F07C4" w14:textId="77777777" w:rsidR="00C8110B" w:rsidRPr="00CB3E5B" w:rsidRDefault="00C8110B" w:rsidP="00C8110B">
      <w:pPr>
        <w:autoSpaceDE w:val="0"/>
        <w:autoSpaceDN w:val="0"/>
        <w:adjustRightInd w:val="0"/>
        <w:rPr>
          <w:highlight w:val="yellow"/>
        </w:rPr>
      </w:pPr>
    </w:p>
    <w:p w14:paraId="7489C77C" w14:textId="125F0BD1" w:rsidR="00C8110B" w:rsidRPr="000D1F5D" w:rsidRDefault="00C8110B" w:rsidP="00C8110B">
      <w:pPr>
        <w:autoSpaceDE w:val="0"/>
        <w:autoSpaceDN w:val="0"/>
        <w:adjustRightInd w:val="0"/>
        <w:rPr>
          <w:b/>
          <w:i/>
        </w:rPr>
      </w:pPr>
      <w:r w:rsidRPr="000D1F5D">
        <w:rPr>
          <w:b/>
          <w:i/>
        </w:rPr>
        <w:t>Uznesenie č. II/</w:t>
      </w:r>
      <w:r w:rsidR="00B104A1">
        <w:rPr>
          <w:b/>
          <w:i/>
        </w:rPr>
        <w:t>9</w:t>
      </w:r>
      <w:r w:rsidRPr="000D1F5D">
        <w:rPr>
          <w:b/>
          <w:i/>
        </w:rPr>
        <w:t>/2025</w:t>
      </w:r>
    </w:p>
    <w:p w14:paraId="64B6E5B8" w14:textId="77777777" w:rsidR="00C8110B" w:rsidRPr="000D1F5D" w:rsidRDefault="00C8110B" w:rsidP="00C8110B">
      <w:pPr>
        <w:autoSpaceDE w:val="0"/>
        <w:autoSpaceDN w:val="0"/>
        <w:adjustRightInd w:val="0"/>
      </w:pPr>
      <w:r w:rsidRPr="000D1F5D">
        <w:t>Obecné zastupiteľstvo Obce Trhová Hradská</w:t>
      </w:r>
    </w:p>
    <w:p w14:paraId="57979F7B" w14:textId="77777777" w:rsidR="00C8110B" w:rsidRPr="000D1F5D" w:rsidRDefault="00C8110B" w:rsidP="00C8110B">
      <w:pPr>
        <w:autoSpaceDE w:val="0"/>
        <w:autoSpaceDN w:val="0"/>
        <w:adjustRightInd w:val="0"/>
        <w:rPr>
          <w:b/>
        </w:rPr>
      </w:pPr>
      <w:r w:rsidRPr="000D1F5D">
        <w:rPr>
          <w:b/>
        </w:rPr>
        <w:t xml:space="preserve">schvaľuje program rokovania </w:t>
      </w:r>
    </w:p>
    <w:p w14:paraId="6ECE1124" w14:textId="77777777" w:rsidR="00C8110B" w:rsidRPr="000D1F5D" w:rsidRDefault="00C8110B" w:rsidP="00C8110B">
      <w:pPr>
        <w:jc w:val="both"/>
        <w:rPr>
          <w:b/>
          <w:i/>
          <w:u w:val="single"/>
        </w:rPr>
      </w:pPr>
    </w:p>
    <w:p w14:paraId="72747BA6" w14:textId="77777777" w:rsidR="00C8110B" w:rsidRPr="000D1F5D" w:rsidRDefault="00C8110B" w:rsidP="00C8110B">
      <w:pPr>
        <w:jc w:val="both"/>
        <w:rPr>
          <w:i/>
        </w:rPr>
      </w:pPr>
      <w:r w:rsidRPr="000D1F5D">
        <w:rPr>
          <w:b/>
          <w:i/>
          <w:u w:val="single"/>
        </w:rPr>
        <w:t>Výsledok hlasovania</w:t>
      </w:r>
      <w:r w:rsidRPr="000D1F5D">
        <w:rPr>
          <w:i/>
        </w:rPr>
        <w:t>:</w:t>
      </w:r>
    </w:p>
    <w:p w14:paraId="79B88CF5" w14:textId="77777777" w:rsidR="00C8110B" w:rsidRPr="000D1F5D" w:rsidRDefault="00C8110B" w:rsidP="00C811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B104A1" w:rsidRPr="000D1F5D" w14:paraId="3334E561" w14:textId="77777777" w:rsidTr="00BD5FD0">
        <w:tc>
          <w:tcPr>
            <w:tcW w:w="1793" w:type="dxa"/>
            <w:shd w:val="clear" w:color="auto" w:fill="auto"/>
          </w:tcPr>
          <w:p w14:paraId="3804845F" w14:textId="5A42246D" w:rsidR="00B104A1" w:rsidRPr="000D1F5D" w:rsidRDefault="00B104A1" w:rsidP="00B104A1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2057039C" w14:textId="7CC0943D" w:rsidR="00B104A1" w:rsidRPr="000D1F5D" w:rsidRDefault="00B104A1" w:rsidP="00B10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89" w:type="dxa"/>
            <w:shd w:val="clear" w:color="auto" w:fill="auto"/>
          </w:tcPr>
          <w:p w14:paraId="45323C02" w14:textId="49BC3519" w:rsidR="00B104A1" w:rsidRPr="000D1F5D" w:rsidRDefault="00B104A1" w:rsidP="00B104A1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 xml:space="preserve">Juraj </w:t>
            </w:r>
            <w:proofErr w:type="spellStart"/>
            <w:r w:rsidRPr="000D1F5D">
              <w:rPr>
                <w:sz w:val="20"/>
                <w:szCs w:val="20"/>
              </w:rPr>
              <w:t>Bozsenyik</w:t>
            </w:r>
            <w:proofErr w:type="spellEnd"/>
            <w:r w:rsidRPr="000D1F5D">
              <w:rPr>
                <w:sz w:val="20"/>
                <w:szCs w:val="20"/>
              </w:rPr>
              <w:t>, Zoltán Fekete, Mgr. Andrea Katona, Gábor Kovács, Andrej Nagy</w:t>
            </w:r>
            <w:r>
              <w:rPr>
                <w:sz w:val="20"/>
                <w:szCs w:val="20"/>
              </w:rPr>
              <w:t>, Klaudia Polomová</w:t>
            </w:r>
          </w:p>
        </w:tc>
      </w:tr>
      <w:tr w:rsidR="000D1F5D" w:rsidRPr="000D1F5D" w14:paraId="60329D22" w14:textId="77777777" w:rsidTr="00BD5FD0">
        <w:tc>
          <w:tcPr>
            <w:tcW w:w="1793" w:type="dxa"/>
            <w:shd w:val="clear" w:color="auto" w:fill="auto"/>
          </w:tcPr>
          <w:p w14:paraId="0F508D1D" w14:textId="2592F7B0" w:rsidR="000D1F5D" w:rsidRPr="000D1F5D" w:rsidRDefault="000D1F5D" w:rsidP="000D1F5D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204240F8" w14:textId="147429E8" w:rsidR="000D1F5D" w:rsidRPr="000D1F5D" w:rsidRDefault="000D1F5D" w:rsidP="000D1F5D">
            <w:pPr>
              <w:jc w:val="center"/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8C31CBF" w14:textId="77777777" w:rsidR="000D1F5D" w:rsidRPr="000D1F5D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0D1F5D" w14:paraId="728CAD32" w14:textId="77777777" w:rsidTr="00BD5FD0">
        <w:tc>
          <w:tcPr>
            <w:tcW w:w="1793" w:type="dxa"/>
            <w:shd w:val="clear" w:color="auto" w:fill="auto"/>
          </w:tcPr>
          <w:p w14:paraId="10C301B6" w14:textId="72FDC871" w:rsidR="000D1F5D" w:rsidRPr="000D1F5D" w:rsidRDefault="000D1F5D" w:rsidP="000D1F5D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24256D39" w14:textId="4468C9A3" w:rsidR="000D1F5D" w:rsidRPr="000D1F5D" w:rsidRDefault="000D1F5D" w:rsidP="000D1F5D">
            <w:pPr>
              <w:jc w:val="center"/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ADBEFD5" w14:textId="77777777" w:rsidR="000D1F5D" w:rsidRPr="000D1F5D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0D1F5D" w14:paraId="35D37F85" w14:textId="77777777" w:rsidTr="00BD5FD0">
        <w:tc>
          <w:tcPr>
            <w:tcW w:w="1793" w:type="dxa"/>
            <w:shd w:val="clear" w:color="auto" w:fill="auto"/>
          </w:tcPr>
          <w:p w14:paraId="19DD49CF" w14:textId="0C6688E3" w:rsidR="000D1F5D" w:rsidRPr="000D1F5D" w:rsidRDefault="000D1F5D" w:rsidP="000D1F5D">
            <w:pPr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59653A60" w14:textId="523C1DB5" w:rsidR="000D1F5D" w:rsidRPr="000D1F5D" w:rsidRDefault="000D1F5D" w:rsidP="000D1F5D">
            <w:pPr>
              <w:jc w:val="center"/>
              <w:rPr>
                <w:sz w:val="20"/>
                <w:szCs w:val="20"/>
              </w:rPr>
            </w:pPr>
            <w:r w:rsidRPr="000D1F5D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B7D6D36" w14:textId="77777777" w:rsidR="000D1F5D" w:rsidRPr="000D1F5D" w:rsidRDefault="000D1F5D" w:rsidP="000D1F5D">
            <w:pPr>
              <w:rPr>
                <w:sz w:val="20"/>
                <w:szCs w:val="20"/>
              </w:rPr>
            </w:pPr>
          </w:p>
        </w:tc>
      </w:tr>
    </w:tbl>
    <w:p w14:paraId="78473FB2" w14:textId="57A20E02" w:rsidR="00C8110B" w:rsidRPr="000D1F5D" w:rsidRDefault="00C8110B" w:rsidP="006E289E">
      <w:pPr>
        <w:rPr>
          <w:i/>
        </w:rPr>
      </w:pPr>
      <w:r w:rsidRPr="000D1F5D">
        <w:rPr>
          <w:i/>
        </w:rPr>
        <w:t>Uznesenie bolo prijaté</w:t>
      </w:r>
    </w:p>
    <w:p w14:paraId="462CE082" w14:textId="77777777" w:rsidR="005076B2" w:rsidRPr="00CB3E5B" w:rsidRDefault="005076B2" w:rsidP="00C8110B">
      <w:pPr>
        <w:rPr>
          <w:b/>
          <w:caps/>
          <w:highlight w:val="yellow"/>
        </w:rPr>
      </w:pPr>
    </w:p>
    <w:p w14:paraId="4B7486E8" w14:textId="77777777" w:rsidR="000D1F5D" w:rsidRPr="00C54B3D" w:rsidRDefault="00C8110B" w:rsidP="000D1F5D">
      <w:pPr>
        <w:rPr>
          <w:b/>
        </w:rPr>
      </w:pPr>
      <w:r w:rsidRPr="00C54B3D">
        <w:rPr>
          <w:b/>
          <w:caps/>
        </w:rPr>
        <w:t>Schválený program rokovania:</w:t>
      </w:r>
      <w:r w:rsidRPr="00C54B3D">
        <w:rPr>
          <w:b/>
        </w:rPr>
        <w:t xml:space="preserve"> </w:t>
      </w:r>
    </w:p>
    <w:p w14:paraId="2FB5CEEB" w14:textId="77777777" w:rsidR="00C54B3D" w:rsidRPr="00C54B3D" w:rsidRDefault="00C54B3D" w:rsidP="00C54B3D">
      <w:pPr>
        <w:pStyle w:val="Odsekzoznamu"/>
        <w:numPr>
          <w:ilvl w:val="0"/>
          <w:numId w:val="37"/>
        </w:numPr>
        <w:spacing w:line="276" w:lineRule="auto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Otvorenie</w:t>
      </w:r>
      <w:proofErr w:type="spellEnd"/>
      <w:r w:rsidRPr="00C54B3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rokovania</w:t>
      </w:r>
      <w:proofErr w:type="spellEnd"/>
      <w:r w:rsidRPr="00C54B3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obecného</w:t>
      </w:r>
      <w:proofErr w:type="spellEnd"/>
      <w:r w:rsidRPr="00C54B3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zastupiteľstva</w:t>
      </w:r>
      <w:proofErr w:type="spellEnd"/>
    </w:p>
    <w:p w14:paraId="6CCFD84C" w14:textId="77777777" w:rsidR="00C54B3D" w:rsidRPr="00AA2618" w:rsidRDefault="00C54B3D" w:rsidP="00C54B3D">
      <w:pPr>
        <w:pStyle w:val="Odsekzoznamu"/>
        <w:numPr>
          <w:ilvl w:val="0"/>
          <w:numId w:val="37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Určenie</w:t>
      </w:r>
      <w:proofErr w:type="spellEnd"/>
      <w:r w:rsidRPr="00C54B3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zapisovateľa</w:t>
      </w:r>
      <w:proofErr w:type="spellEnd"/>
      <w:r w:rsidRPr="00C54B3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overovateľov</w:t>
      </w:r>
      <w:proofErr w:type="spellEnd"/>
      <w:r w:rsidRPr="00C54B3D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zápisnice</w:t>
      </w:r>
      <w:proofErr w:type="spellEnd"/>
      <w:r w:rsidRPr="00C54B3D"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C54B3D">
        <w:rPr>
          <w:rFonts w:eastAsia="Calibri" w:cs="Times New Roman"/>
          <w:sz w:val="24"/>
          <w:szCs w:val="24"/>
          <w:lang w:val="hu-HU"/>
        </w:rPr>
        <w:t>voľba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návrhovej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komsie</w:t>
      </w:r>
      <w:proofErr w:type="spellEnd"/>
    </w:p>
    <w:p w14:paraId="7CA9CE06" w14:textId="77777777" w:rsidR="00C54B3D" w:rsidRPr="00AA2618" w:rsidRDefault="00C54B3D" w:rsidP="00C54B3D">
      <w:pPr>
        <w:pStyle w:val="Odsekzoznamu"/>
        <w:numPr>
          <w:ilvl w:val="0"/>
          <w:numId w:val="37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1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268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Gourmet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Strudel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,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s.r.o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. 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Pod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záhradami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861 9A,</w:t>
      </w:r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Ohrady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1951A41C" w14:textId="77777777" w:rsidR="00C54B3D" w:rsidRPr="00AA2618" w:rsidRDefault="00C54B3D" w:rsidP="00C54B3D">
      <w:pPr>
        <w:pStyle w:val="Odsekzoznamu"/>
        <w:numPr>
          <w:ilvl w:val="0"/>
          <w:numId w:val="37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2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37,72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r>
        <w:rPr>
          <w:rFonts w:eastAsia="Calibri" w:cs="Times New Roman"/>
          <w:b/>
          <w:sz w:val="24"/>
          <w:szCs w:val="24"/>
          <w:lang w:val="hu-HU"/>
        </w:rPr>
        <w:t xml:space="preserve">Tihamér Mészáros – TIHIFOL,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Farský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rad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478/13,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6C11773F" w14:textId="77777777" w:rsidR="00C54B3D" w:rsidRPr="00AA2618" w:rsidRDefault="00C54B3D" w:rsidP="00C54B3D">
      <w:pPr>
        <w:pStyle w:val="Odsekzoznamu"/>
        <w:numPr>
          <w:ilvl w:val="0"/>
          <w:numId w:val="37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3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62,65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r>
        <w:rPr>
          <w:rFonts w:eastAsia="Calibri" w:cs="Times New Roman"/>
          <w:b/>
          <w:sz w:val="24"/>
          <w:szCs w:val="24"/>
          <w:lang w:val="hu-HU"/>
        </w:rPr>
        <w:t xml:space="preserve">Flóra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Cződör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Okružná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cesta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926/17,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</w:p>
    <w:p w14:paraId="7518AB1D" w14:textId="77777777" w:rsidR="00C54B3D" w:rsidRPr="00AA2618" w:rsidRDefault="00C54B3D" w:rsidP="00C54B3D">
      <w:pPr>
        <w:pStyle w:val="Odsekzoznamu"/>
        <w:numPr>
          <w:ilvl w:val="0"/>
          <w:numId w:val="37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Prerokovanie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zámeru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prevodu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z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dôvodu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hodného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osobitného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 w:rsidRPr="00AA2618">
        <w:rPr>
          <w:rFonts w:eastAsia="Calibri" w:cs="Times New Roman"/>
          <w:sz w:val="24"/>
          <w:szCs w:val="24"/>
          <w:lang w:val="hu-HU"/>
        </w:rPr>
        <w:t>zreteľa</w:t>
      </w:r>
      <w:proofErr w:type="spellEnd"/>
      <w:r w:rsidRPr="00AA2618"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majetku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nebytový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priestor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č. </w:t>
      </w:r>
      <w:proofErr w:type="gramStart"/>
      <w:r>
        <w:rPr>
          <w:rFonts w:eastAsia="Calibri" w:cs="Times New Roman"/>
          <w:sz w:val="24"/>
          <w:szCs w:val="24"/>
          <w:lang w:val="hu-HU"/>
        </w:rPr>
        <w:t>4  s</w:t>
      </w:r>
      <w:proofErr w:type="gram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rozlohou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58,38 m2,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poschodie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vchod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Domu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služieb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s.č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111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vedenej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na LV č. 2706 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k.ú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vo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vlastníctve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Obce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Trhová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Hradská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eastAsia="Calibri" w:cs="Times New Roman"/>
          <w:sz w:val="24"/>
          <w:szCs w:val="24"/>
          <w:lang w:val="hu-HU"/>
        </w:rPr>
        <w:t>podiele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1/1 – </w:t>
      </w:r>
      <w:r>
        <w:rPr>
          <w:rFonts w:eastAsia="Calibri" w:cs="Times New Roman"/>
          <w:b/>
          <w:sz w:val="24"/>
          <w:szCs w:val="24"/>
          <w:lang w:val="hu-HU"/>
        </w:rPr>
        <w:t xml:space="preserve">Mária </w:t>
      </w:r>
      <w:proofErr w:type="spellStart"/>
      <w:r>
        <w:rPr>
          <w:rFonts w:eastAsia="Calibri" w:cs="Times New Roman"/>
          <w:b/>
          <w:sz w:val="24"/>
          <w:szCs w:val="24"/>
          <w:lang w:val="hu-HU"/>
        </w:rPr>
        <w:t>Kovácsová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,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Topoľnícka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193/8,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Trhová</w:t>
      </w:r>
      <w:proofErr w:type="spellEnd"/>
      <w:r w:rsidRPr="00CD7C1A">
        <w:rPr>
          <w:rFonts w:eastAsia="Calibri" w:cs="Times New Roman"/>
          <w:b/>
          <w:sz w:val="24"/>
          <w:szCs w:val="24"/>
          <w:lang w:val="hu-HU"/>
        </w:rPr>
        <w:t xml:space="preserve"> </w:t>
      </w:r>
      <w:proofErr w:type="spellStart"/>
      <w:r w:rsidRPr="00CD7C1A">
        <w:rPr>
          <w:rFonts w:eastAsia="Calibri" w:cs="Times New Roman"/>
          <w:b/>
          <w:sz w:val="24"/>
          <w:szCs w:val="24"/>
          <w:lang w:val="hu-HU"/>
        </w:rPr>
        <w:t>Hradská</w:t>
      </w:r>
      <w:proofErr w:type="spellEnd"/>
    </w:p>
    <w:p w14:paraId="4E6961DC" w14:textId="77777777" w:rsidR="00C54B3D" w:rsidRPr="00DC5481" w:rsidRDefault="00C54B3D" w:rsidP="00C54B3D">
      <w:pPr>
        <w:pStyle w:val="Odsekzoznamu"/>
        <w:numPr>
          <w:ilvl w:val="0"/>
          <w:numId w:val="37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proofErr w:type="spellStart"/>
      <w:r>
        <w:rPr>
          <w:rFonts w:eastAsia="Calibri" w:cs="Times New Roman"/>
          <w:sz w:val="24"/>
          <w:szCs w:val="24"/>
          <w:lang w:val="hu-HU"/>
        </w:rPr>
        <w:t>Schválenie</w:t>
      </w:r>
      <w:proofErr w:type="spellEnd"/>
      <w:r>
        <w:rPr>
          <w:rFonts w:eastAsia="Calibri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hu-HU"/>
        </w:rPr>
        <w:t>uznesení</w:t>
      </w:r>
      <w:proofErr w:type="spellEnd"/>
    </w:p>
    <w:p w14:paraId="3BDC052C" w14:textId="77777777" w:rsidR="00C54B3D" w:rsidRPr="00DC5481" w:rsidRDefault="00C54B3D" w:rsidP="00C54B3D">
      <w:pPr>
        <w:pStyle w:val="Odsekzoznamu"/>
        <w:numPr>
          <w:ilvl w:val="0"/>
          <w:numId w:val="37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proofErr w:type="spellStart"/>
      <w:r w:rsidRPr="00DC5481">
        <w:rPr>
          <w:bCs/>
          <w:iCs/>
          <w:sz w:val="24"/>
          <w:szCs w:val="24"/>
        </w:rPr>
        <w:t>Záver</w:t>
      </w:r>
      <w:proofErr w:type="spellEnd"/>
    </w:p>
    <w:p w14:paraId="223051D6" w14:textId="6304D537" w:rsidR="00C8110B" w:rsidRPr="00C54B3D" w:rsidRDefault="00C8110B" w:rsidP="000D1F5D">
      <w:pPr>
        <w:rPr>
          <w:b/>
          <w:u w:val="single"/>
        </w:rPr>
      </w:pPr>
      <w:r w:rsidRPr="00C54B3D">
        <w:rPr>
          <w:b/>
          <w:u w:val="single"/>
        </w:rPr>
        <w:lastRenderedPageBreak/>
        <w:t>K bodu 3</w:t>
      </w:r>
    </w:p>
    <w:p w14:paraId="76C714B5" w14:textId="77777777" w:rsidR="00C54B3D" w:rsidRPr="00C54B3D" w:rsidRDefault="00C54B3D" w:rsidP="00C54B3D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C54B3D">
        <w:rPr>
          <w:rFonts w:eastAsia="Calibri"/>
          <w:b/>
          <w:lang w:val="hu-HU"/>
        </w:rPr>
        <w:t>Prerokovanie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zámeru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prevodu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majetku</w:t>
      </w:r>
      <w:proofErr w:type="spellEnd"/>
      <w:r w:rsidRPr="00C54B3D">
        <w:rPr>
          <w:rFonts w:eastAsia="Calibri"/>
          <w:b/>
          <w:lang w:val="hu-HU"/>
        </w:rPr>
        <w:t xml:space="preserve"> z </w:t>
      </w:r>
      <w:proofErr w:type="spellStart"/>
      <w:r w:rsidRPr="00C54B3D">
        <w:rPr>
          <w:rFonts w:eastAsia="Calibri"/>
          <w:b/>
          <w:lang w:val="hu-HU"/>
        </w:rPr>
        <w:t>dôvodu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hodného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osobitného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zreteľa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majetku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obce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nebytový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priestor</w:t>
      </w:r>
      <w:proofErr w:type="spellEnd"/>
      <w:r w:rsidRPr="00C54B3D">
        <w:rPr>
          <w:rFonts w:eastAsia="Calibri"/>
          <w:b/>
          <w:lang w:val="hu-HU"/>
        </w:rPr>
        <w:t xml:space="preserve"> č. </w:t>
      </w:r>
      <w:proofErr w:type="gramStart"/>
      <w:r w:rsidRPr="00C54B3D">
        <w:rPr>
          <w:rFonts w:eastAsia="Calibri"/>
          <w:b/>
          <w:lang w:val="hu-HU"/>
        </w:rPr>
        <w:t>1  s</w:t>
      </w:r>
      <w:proofErr w:type="gram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rozlohou</w:t>
      </w:r>
      <w:proofErr w:type="spellEnd"/>
      <w:r w:rsidRPr="00C54B3D">
        <w:rPr>
          <w:rFonts w:eastAsia="Calibri"/>
          <w:b/>
          <w:lang w:val="hu-HU"/>
        </w:rPr>
        <w:t xml:space="preserve"> 268 m2, </w:t>
      </w:r>
      <w:proofErr w:type="spellStart"/>
      <w:r w:rsidRPr="00C54B3D">
        <w:rPr>
          <w:rFonts w:eastAsia="Calibri"/>
          <w:b/>
          <w:lang w:val="hu-HU"/>
        </w:rPr>
        <w:t>poschodie</w:t>
      </w:r>
      <w:proofErr w:type="spellEnd"/>
      <w:r w:rsidRPr="00C54B3D">
        <w:rPr>
          <w:rFonts w:eastAsia="Calibri"/>
          <w:b/>
          <w:lang w:val="hu-HU"/>
        </w:rPr>
        <w:t xml:space="preserve"> 1, </w:t>
      </w:r>
      <w:proofErr w:type="spellStart"/>
      <w:r w:rsidRPr="00C54B3D">
        <w:rPr>
          <w:rFonts w:eastAsia="Calibri"/>
          <w:b/>
          <w:lang w:val="hu-HU"/>
        </w:rPr>
        <w:t>vchod</w:t>
      </w:r>
      <w:proofErr w:type="spellEnd"/>
      <w:r w:rsidRPr="00C54B3D">
        <w:rPr>
          <w:rFonts w:eastAsia="Calibri"/>
          <w:b/>
          <w:lang w:val="hu-HU"/>
        </w:rPr>
        <w:t xml:space="preserve"> 1 </w:t>
      </w:r>
      <w:proofErr w:type="spellStart"/>
      <w:r w:rsidRPr="00C54B3D">
        <w:rPr>
          <w:rFonts w:eastAsia="Calibri"/>
          <w:b/>
          <w:lang w:val="hu-HU"/>
        </w:rPr>
        <w:t>Domu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služieb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so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s.č</w:t>
      </w:r>
      <w:proofErr w:type="spellEnd"/>
      <w:r w:rsidRPr="00C54B3D">
        <w:rPr>
          <w:rFonts w:eastAsia="Calibri"/>
          <w:b/>
          <w:lang w:val="hu-HU"/>
        </w:rPr>
        <w:t xml:space="preserve">. 111 </w:t>
      </w:r>
      <w:proofErr w:type="spellStart"/>
      <w:r w:rsidRPr="00C54B3D">
        <w:rPr>
          <w:rFonts w:eastAsia="Calibri"/>
          <w:b/>
          <w:lang w:val="hu-HU"/>
        </w:rPr>
        <w:t>vedenej</w:t>
      </w:r>
      <w:proofErr w:type="spellEnd"/>
      <w:r w:rsidRPr="00C54B3D">
        <w:rPr>
          <w:rFonts w:eastAsia="Calibri"/>
          <w:b/>
          <w:lang w:val="hu-HU"/>
        </w:rPr>
        <w:t xml:space="preserve"> na LV č. 2706  v </w:t>
      </w:r>
      <w:proofErr w:type="spellStart"/>
      <w:r w:rsidRPr="00C54B3D">
        <w:rPr>
          <w:rFonts w:eastAsia="Calibri"/>
          <w:b/>
          <w:lang w:val="hu-HU"/>
        </w:rPr>
        <w:t>k.ú</w:t>
      </w:r>
      <w:proofErr w:type="spellEnd"/>
      <w:r w:rsidRPr="00C54B3D">
        <w:rPr>
          <w:rFonts w:eastAsia="Calibri"/>
          <w:b/>
          <w:lang w:val="hu-HU"/>
        </w:rPr>
        <w:t xml:space="preserve">. </w:t>
      </w:r>
      <w:proofErr w:type="spellStart"/>
      <w:r w:rsidRPr="00C54B3D">
        <w:rPr>
          <w:rFonts w:eastAsia="Calibri"/>
          <w:b/>
          <w:lang w:val="hu-HU"/>
        </w:rPr>
        <w:t>Trhová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Hradská</w:t>
      </w:r>
      <w:proofErr w:type="spellEnd"/>
      <w:r w:rsidRPr="00C54B3D">
        <w:rPr>
          <w:rFonts w:eastAsia="Calibri"/>
          <w:b/>
          <w:lang w:val="hu-HU"/>
        </w:rPr>
        <w:t xml:space="preserve">, </w:t>
      </w:r>
      <w:proofErr w:type="spellStart"/>
      <w:r w:rsidRPr="00C54B3D">
        <w:rPr>
          <w:rFonts w:eastAsia="Calibri"/>
          <w:b/>
          <w:lang w:val="hu-HU"/>
        </w:rPr>
        <w:t>vo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vlastníctve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Obce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Trhová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Hradská</w:t>
      </w:r>
      <w:proofErr w:type="spellEnd"/>
      <w:r w:rsidRPr="00C54B3D">
        <w:rPr>
          <w:rFonts w:eastAsia="Calibri"/>
          <w:b/>
          <w:lang w:val="hu-HU"/>
        </w:rPr>
        <w:t xml:space="preserve"> v </w:t>
      </w:r>
      <w:proofErr w:type="spellStart"/>
      <w:r w:rsidRPr="00C54B3D">
        <w:rPr>
          <w:rFonts w:eastAsia="Calibri"/>
          <w:b/>
          <w:lang w:val="hu-HU"/>
        </w:rPr>
        <w:t>podiele</w:t>
      </w:r>
      <w:proofErr w:type="spellEnd"/>
      <w:r w:rsidRPr="00C54B3D">
        <w:rPr>
          <w:rFonts w:eastAsia="Calibri"/>
          <w:b/>
          <w:lang w:val="hu-HU"/>
        </w:rPr>
        <w:t xml:space="preserve"> 1/1 – </w:t>
      </w:r>
      <w:proofErr w:type="spellStart"/>
      <w:r w:rsidRPr="00C54B3D">
        <w:rPr>
          <w:rFonts w:eastAsia="Calibri"/>
          <w:b/>
          <w:lang w:val="hu-HU"/>
        </w:rPr>
        <w:t>Gourmet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Strudel</w:t>
      </w:r>
      <w:proofErr w:type="spellEnd"/>
      <w:r w:rsidRPr="00C54B3D">
        <w:rPr>
          <w:rFonts w:eastAsia="Calibri"/>
          <w:b/>
          <w:lang w:val="hu-HU"/>
        </w:rPr>
        <w:t xml:space="preserve">, </w:t>
      </w:r>
      <w:proofErr w:type="spellStart"/>
      <w:r w:rsidRPr="00C54B3D">
        <w:rPr>
          <w:rFonts w:eastAsia="Calibri"/>
          <w:b/>
          <w:lang w:val="hu-HU"/>
        </w:rPr>
        <w:t>s.r.o</w:t>
      </w:r>
      <w:proofErr w:type="spellEnd"/>
      <w:r w:rsidRPr="00C54B3D">
        <w:rPr>
          <w:rFonts w:eastAsia="Calibri"/>
          <w:b/>
          <w:lang w:val="hu-HU"/>
        </w:rPr>
        <w:t xml:space="preserve">.  </w:t>
      </w:r>
      <w:proofErr w:type="spellStart"/>
      <w:r w:rsidRPr="00C54B3D">
        <w:rPr>
          <w:rFonts w:eastAsia="Calibri"/>
          <w:b/>
          <w:lang w:val="hu-HU"/>
        </w:rPr>
        <w:t>Pod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záhradami</w:t>
      </w:r>
      <w:proofErr w:type="spellEnd"/>
      <w:r w:rsidRPr="00C54B3D">
        <w:rPr>
          <w:rFonts w:eastAsia="Calibri"/>
          <w:b/>
          <w:lang w:val="hu-HU"/>
        </w:rPr>
        <w:t xml:space="preserve"> 861 9A, </w:t>
      </w:r>
      <w:proofErr w:type="spellStart"/>
      <w:r w:rsidRPr="00C54B3D">
        <w:rPr>
          <w:rFonts w:eastAsia="Calibri"/>
          <w:b/>
          <w:lang w:val="hu-HU"/>
        </w:rPr>
        <w:t>Ohrady</w:t>
      </w:r>
      <w:proofErr w:type="spellEnd"/>
      <w:r w:rsidRPr="00C54B3D">
        <w:rPr>
          <w:rFonts w:eastAsia="Calibri"/>
          <w:b/>
          <w:lang w:val="hu-HU"/>
        </w:rPr>
        <w:t xml:space="preserve"> </w:t>
      </w:r>
    </w:p>
    <w:p w14:paraId="4D11FC16" w14:textId="77777777" w:rsidR="0009231A" w:rsidRDefault="0009231A" w:rsidP="0009231A">
      <w:pPr>
        <w:autoSpaceDE w:val="0"/>
        <w:autoSpaceDN w:val="0"/>
        <w:adjustRightInd w:val="0"/>
        <w:jc w:val="both"/>
      </w:pPr>
    </w:p>
    <w:p w14:paraId="2861E2E7" w14:textId="320A37F8" w:rsidR="00D57209" w:rsidRPr="00D57209" w:rsidRDefault="00D57209" w:rsidP="0009231A">
      <w:pPr>
        <w:autoSpaceDE w:val="0"/>
        <w:autoSpaceDN w:val="0"/>
        <w:adjustRightInd w:val="0"/>
        <w:jc w:val="both"/>
      </w:pPr>
      <w:r w:rsidRPr="00DF0C08">
        <w:t xml:space="preserve">Starosta obce informoval obecné zastupiteľstvo o podanej žiadosti </w:t>
      </w:r>
      <w:r>
        <w:t xml:space="preserve">spoločnosti </w:t>
      </w:r>
      <w:proofErr w:type="spellStart"/>
      <w:r w:rsidRPr="00C54B3D">
        <w:rPr>
          <w:rFonts w:eastAsia="Calibri"/>
          <w:b/>
          <w:lang w:val="hu-HU"/>
        </w:rPr>
        <w:t>Gourmet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proofErr w:type="spellStart"/>
      <w:r w:rsidRPr="00C54B3D">
        <w:rPr>
          <w:rFonts w:eastAsia="Calibri"/>
          <w:b/>
          <w:lang w:val="hu-HU"/>
        </w:rPr>
        <w:t>Strudel</w:t>
      </w:r>
      <w:proofErr w:type="spellEnd"/>
      <w:r w:rsidRPr="00C54B3D">
        <w:rPr>
          <w:rFonts w:eastAsia="Calibri"/>
          <w:b/>
          <w:lang w:val="hu-HU"/>
        </w:rPr>
        <w:t xml:space="preserve">, </w:t>
      </w:r>
      <w:proofErr w:type="spellStart"/>
      <w:r w:rsidRPr="00C54B3D">
        <w:rPr>
          <w:rFonts w:eastAsia="Calibri"/>
          <w:b/>
          <w:lang w:val="hu-HU"/>
        </w:rPr>
        <w:t>s.r.o</w:t>
      </w:r>
      <w:proofErr w:type="spellEnd"/>
      <w:r w:rsidRPr="00C54B3D">
        <w:rPr>
          <w:rFonts w:eastAsia="Calibri"/>
          <w:b/>
          <w:lang w:val="hu-HU"/>
        </w:rPr>
        <w:t xml:space="preserve">.  </w:t>
      </w:r>
      <w:proofErr w:type="spellStart"/>
      <w:r w:rsidRPr="00D57209">
        <w:rPr>
          <w:rFonts w:eastAsia="Calibri"/>
          <w:lang w:val="hu-HU"/>
        </w:rPr>
        <w:t>Pod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záhradami</w:t>
      </w:r>
      <w:proofErr w:type="spellEnd"/>
      <w:r w:rsidRPr="00D57209">
        <w:rPr>
          <w:rFonts w:eastAsia="Calibri"/>
          <w:lang w:val="hu-HU"/>
        </w:rPr>
        <w:t xml:space="preserve"> 861 9A, </w:t>
      </w:r>
      <w:proofErr w:type="spellStart"/>
      <w:r w:rsidRPr="00D57209">
        <w:rPr>
          <w:rFonts w:eastAsia="Calibri"/>
          <w:lang w:val="hu-HU"/>
        </w:rPr>
        <w:t>Ohrady</w:t>
      </w:r>
      <w:proofErr w:type="spellEnd"/>
      <w:r w:rsidRPr="00C54B3D">
        <w:rPr>
          <w:rFonts w:eastAsia="Calibri"/>
          <w:b/>
          <w:lang w:val="hu-HU"/>
        </w:rPr>
        <w:t xml:space="preserve"> </w:t>
      </w:r>
      <w:r w:rsidRPr="00DF0C08">
        <w:t>o</w:t>
      </w:r>
      <w:r>
        <w:t> </w:t>
      </w:r>
      <w:r w:rsidRPr="00DF0C08">
        <w:t>kúpu</w:t>
      </w:r>
      <w:r>
        <w:t xml:space="preserve"> nebytového priestoru č. 1 </w:t>
      </w:r>
      <w:proofErr w:type="spellStart"/>
      <w:r w:rsidRPr="00D57209">
        <w:rPr>
          <w:rFonts w:eastAsia="Calibri"/>
          <w:lang w:val="hu-HU"/>
        </w:rPr>
        <w:t>rozlohou</w:t>
      </w:r>
      <w:proofErr w:type="spellEnd"/>
      <w:r w:rsidRPr="00D57209">
        <w:rPr>
          <w:rFonts w:eastAsia="Calibri"/>
          <w:lang w:val="hu-HU"/>
        </w:rPr>
        <w:t xml:space="preserve"> 268 m2, </w:t>
      </w:r>
      <w:proofErr w:type="spellStart"/>
      <w:r w:rsidRPr="00D57209">
        <w:rPr>
          <w:rFonts w:eastAsia="Calibri"/>
          <w:lang w:val="hu-HU"/>
        </w:rPr>
        <w:t>poschodie</w:t>
      </w:r>
      <w:proofErr w:type="spellEnd"/>
      <w:r w:rsidRPr="00D57209">
        <w:rPr>
          <w:rFonts w:eastAsia="Calibri"/>
          <w:lang w:val="hu-HU"/>
        </w:rPr>
        <w:t xml:space="preserve"> 1, </w:t>
      </w:r>
      <w:proofErr w:type="spellStart"/>
      <w:r w:rsidRPr="00D57209">
        <w:rPr>
          <w:rFonts w:eastAsia="Calibri"/>
          <w:lang w:val="hu-HU"/>
        </w:rPr>
        <w:t>vchod</w:t>
      </w:r>
      <w:proofErr w:type="spellEnd"/>
      <w:r w:rsidRPr="00D57209">
        <w:rPr>
          <w:rFonts w:eastAsia="Calibri"/>
          <w:lang w:val="hu-HU"/>
        </w:rPr>
        <w:t xml:space="preserve"> 1 </w:t>
      </w:r>
      <w:proofErr w:type="spellStart"/>
      <w:r w:rsidRPr="00D57209">
        <w:rPr>
          <w:rFonts w:eastAsia="Calibri"/>
          <w:lang w:val="hu-HU"/>
        </w:rPr>
        <w:t>Domu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služieb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so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s.č</w:t>
      </w:r>
      <w:proofErr w:type="spellEnd"/>
      <w:r w:rsidRPr="00D57209">
        <w:rPr>
          <w:rFonts w:eastAsia="Calibri"/>
          <w:lang w:val="hu-HU"/>
        </w:rPr>
        <w:t xml:space="preserve">. 111 </w:t>
      </w:r>
      <w:proofErr w:type="spellStart"/>
      <w:r w:rsidRPr="00D57209">
        <w:rPr>
          <w:rFonts w:eastAsia="Calibri"/>
          <w:lang w:val="hu-HU"/>
        </w:rPr>
        <w:t>vedenej</w:t>
      </w:r>
      <w:proofErr w:type="spellEnd"/>
      <w:r w:rsidRPr="00D57209">
        <w:rPr>
          <w:rFonts w:eastAsia="Calibri"/>
          <w:lang w:val="hu-HU"/>
        </w:rPr>
        <w:t xml:space="preserve"> na LV č. </w:t>
      </w:r>
      <w:proofErr w:type="gramStart"/>
      <w:r w:rsidRPr="00D57209">
        <w:rPr>
          <w:rFonts w:eastAsia="Calibri"/>
          <w:lang w:val="hu-HU"/>
        </w:rPr>
        <w:t>2706  v</w:t>
      </w:r>
      <w:proofErr w:type="gram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k.ú</w:t>
      </w:r>
      <w:proofErr w:type="spellEnd"/>
      <w:r w:rsidRPr="00D57209">
        <w:rPr>
          <w:rFonts w:eastAsia="Calibri"/>
          <w:lang w:val="hu-HU"/>
        </w:rPr>
        <w:t xml:space="preserve">. </w:t>
      </w:r>
      <w:proofErr w:type="spellStart"/>
      <w:r w:rsidRPr="00D57209">
        <w:rPr>
          <w:rFonts w:eastAsia="Calibri"/>
          <w:lang w:val="hu-HU"/>
        </w:rPr>
        <w:t>Trhová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Hradská</w:t>
      </w:r>
      <w:proofErr w:type="spellEnd"/>
      <w:r w:rsidRPr="00D57209">
        <w:rPr>
          <w:rFonts w:eastAsia="Calibri"/>
          <w:lang w:val="hu-HU"/>
        </w:rPr>
        <w:t xml:space="preserve">, </w:t>
      </w:r>
      <w:proofErr w:type="spellStart"/>
      <w:r w:rsidRPr="00D57209">
        <w:rPr>
          <w:rFonts w:eastAsia="Calibri"/>
          <w:lang w:val="hu-HU"/>
        </w:rPr>
        <w:t>vo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vlastníctve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Obce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Trhová</w:t>
      </w:r>
      <w:proofErr w:type="spellEnd"/>
      <w:r w:rsidRPr="00D57209">
        <w:rPr>
          <w:rFonts w:eastAsia="Calibri"/>
          <w:lang w:val="hu-HU"/>
        </w:rPr>
        <w:t xml:space="preserve"> </w:t>
      </w:r>
      <w:proofErr w:type="spellStart"/>
      <w:r w:rsidRPr="00D57209">
        <w:rPr>
          <w:rFonts w:eastAsia="Calibri"/>
          <w:lang w:val="hu-HU"/>
        </w:rPr>
        <w:t>Hradská</w:t>
      </w:r>
      <w:proofErr w:type="spellEnd"/>
      <w:r>
        <w:rPr>
          <w:rFonts w:eastAsia="Calibri"/>
          <w:lang w:val="hu-HU"/>
        </w:rPr>
        <w:t>.</w:t>
      </w:r>
      <w:r>
        <w:t xml:space="preserve"> </w:t>
      </w:r>
      <w:r w:rsidRPr="00DF0C08">
        <w:rPr>
          <w:lang w:eastAsia="sk-SK"/>
        </w:rPr>
        <w:t>Po prerokovaní žiadosti obecné zastupiteľstvo schválilo zámer prevodu uvedeného nehnuteľného majetku.</w:t>
      </w:r>
    </w:p>
    <w:p w14:paraId="15AD944E" w14:textId="4957C5BF" w:rsidR="006268AA" w:rsidRPr="00C54B3D" w:rsidRDefault="006268AA" w:rsidP="006268AA">
      <w:pPr>
        <w:autoSpaceDE w:val="0"/>
        <w:autoSpaceDN w:val="0"/>
        <w:adjustRightInd w:val="0"/>
        <w:rPr>
          <w:b/>
          <w:i/>
          <w:highlight w:val="yellow"/>
        </w:rPr>
      </w:pPr>
    </w:p>
    <w:p w14:paraId="112AC80C" w14:textId="4AD06E59" w:rsidR="00152DE8" w:rsidRPr="0009231A" w:rsidRDefault="00152DE8" w:rsidP="00152DE8">
      <w:pPr>
        <w:autoSpaceDE w:val="0"/>
        <w:autoSpaceDN w:val="0"/>
        <w:adjustRightInd w:val="0"/>
        <w:rPr>
          <w:b/>
          <w:i/>
        </w:rPr>
      </w:pPr>
      <w:r w:rsidRPr="0009231A">
        <w:rPr>
          <w:b/>
          <w:i/>
        </w:rPr>
        <w:t>Uznesenie č. III/</w:t>
      </w:r>
      <w:r w:rsidR="00B104A1" w:rsidRPr="0009231A">
        <w:rPr>
          <w:b/>
          <w:i/>
        </w:rPr>
        <w:t>9</w:t>
      </w:r>
      <w:r w:rsidRPr="0009231A">
        <w:rPr>
          <w:b/>
          <w:i/>
        </w:rPr>
        <w:t>/2025</w:t>
      </w:r>
    </w:p>
    <w:p w14:paraId="3149395F" w14:textId="77777777" w:rsidR="00152DE8" w:rsidRPr="0009231A" w:rsidRDefault="00152DE8" w:rsidP="00152DE8">
      <w:pPr>
        <w:autoSpaceDE w:val="0"/>
        <w:autoSpaceDN w:val="0"/>
        <w:adjustRightInd w:val="0"/>
      </w:pPr>
      <w:r w:rsidRPr="0009231A">
        <w:t xml:space="preserve">Obecné zastupiteľstvo Obce Trhová Hradská </w:t>
      </w:r>
    </w:p>
    <w:p w14:paraId="612AB026" w14:textId="77777777" w:rsidR="00152DE8" w:rsidRPr="0009231A" w:rsidRDefault="00152DE8" w:rsidP="00152DE8">
      <w:pPr>
        <w:numPr>
          <w:ilvl w:val="0"/>
          <w:numId w:val="24"/>
        </w:numPr>
        <w:contextualSpacing/>
        <w:jc w:val="both"/>
        <w:rPr>
          <w:b/>
          <w:i/>
          <w:u w:val="single"/>
        </w:rPr>
      </w:pPr>
      <w:r w:rsidRPr="0009231A">
        <w:rPr>
          <w:b/>
          <w:u w:val="single"/>
          <w:lang w:eastAsia="sk-SK"/>
        </w:rPr>
        <w:t xml:space="preserve">s c h v a ľ u j e </w:t>
      </w:r>
    </w:p>
    <w:p w14:paraId="799D5493" w14:textId="5542026C" w:rsidR="0009231A" w:rsidRPr="0009231A" w:rsidRDefault="0009231A" w:rsidP="0009231A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202C8C">
        <w:rPr>
          <w:bCs/>
          <w:sz w:val="24"/>
          <w:szCs w:val="24"/>
          <w:lang w:val="sk-SK"/>
        </w:rPr>
        <w:t xml:space="preserve">zámer prevodu nehnuteľného majetku obce Trhová Hradská, </w:t>
      </w:r>
      <w:r w:rsidRPr="00202C8C">
        <w:rPr>
          <w:rFonts w:eastAsia="Times New Roman"/>
          <w:sz w:val="24"/>
          <w:szCs w:val="24"/>
          <w:lang w:val="sk-SK" w:eastAsia="sk-SK"/>
        </w:rPr>
        <w:t>nebytový priestor č. 1 s rozlohou 268 m</w:t>
      </w:r>
      <w:r w:rsidRPr="00202C8C">
        <w:rPr>
          <w:rFonts w:eastAsia="Times New Roman"/>
          <w:sz w:val="24"/>
          <w:szCs w:val="24"/>
          <w:vertAlign w:val="superscript"/>
          <w:lang w:val="sk-SK" w:eastAsia="sk-SK"/>
        </w:rPr>
        <w:t>2</w:t>
      </w:r>
      <w:r w:rsidRPr="00202C8C">
        <w:rPr>
          <w:rFonts w:eastAsia="Times New Roman"/>
          <w:sz w:val="24"/>
          <w:szCs w:val="24"/>
          <w:lang w:val="sk-SK" w:eastAsia="sk-SK"/>
        </w:rPr>
        <w:t xml:space="preserve">, poschodie 1, vchod 1 domu služieb so </w:t>
      </w:r>
      <w:proofErr w:type="spellStart"/>
      <w:r w:rsidRPr="00202C8C">
        <w:rPr>
          <w:rFonts w:eastAsia="Times New Roman"/>
          <w:sz w:val="24"/>
          <w:szCs w:val="24"/>
          <w:lang w:val="sk-SK" w:eastAsia="sk-SK"/>
        </w:rPr>
        <w:t>s.č</w:t>
      </w:r>
      <w:proofErr w:type="spellEnd"/>
      <w:r w:rsidRPr="00202C8C">
        <w:rPr>
          <w:rFonts w:eastAsia="Times New Roman"/>
          <w:sz w:val="24"/>
          <w:szCs w:val="24"/>
          <w:lang w:val="sk-SK" w:eastAsia="sk-SK"/>
        </w:rPr>
        <w:t>. 111, vedenej na LV č. 2706 v </w:t>
      </w:r>
      <w:proofErr w:type="spellStart"/>
      <w:r w:rsidRPr="00202C8C">
        <w:rPr>
          <w:rFonts w:eastAsia="Times New Roman"/>
          <w:sz w:val="24"/>
          <w:szCs w:val="24"/>
          <w:lang w:val="sk-SK" w:eastAsia="sk-SK"/>
        </w:rPr>
        <w:t>k.ú</w:t>
      </w:r>
      <w:proofErr w:type="spellEnd"/>
      <w:r w:rsidRPr="00202C8C">
        <w:rPr>
          <w:rFonts w:eastAsia="Times New Roman"/>
          <w:sz w:val="24"/>
          <w:szCs w:val="24"/>
          <w:lang w:val="sk-SK" w:eastAsia="sk-SK"/>
        </w:rPr>
        <w:t>. Trhová Hradská, vo vlastníctve Obce Trhová Hradská v podiele 1/1 -</w:t>
      </w:r>
      <w:proofErr w:type="spellStart"/>
      <w:r w:rsidRPr="00202C8C">
        <w:rPr>
          <w:rFonts w:eastAsia="Times New Roman"/>
          <w:sz w:val="24"/>
          <w:szCs w:val="24"/>
          <w:lang w:val="sk-SK" w:eastAsia="sk-SK"/>
        </w:rPr>
        <w:t>iny</w:t>
      </w:r>
      <w:proofErr w:type="spellEnd"/>
      <w:r w:rsidRPr="00202C8C">
        <w:rPr>
          <w:rFonts w:eastAsia="Times New Roman"/>
          <w:sz w:val="24"/>
          <w:szCs w:val="24"/>
          <w:lang w:val="sk-SK" w:eastAsia="sk-SK"/>
        </w:rPr>
        <w:t xml:space="preserve"> k celku spolu s podielom na spoločných častiach a spoločných zariadeniach domu, na príslušenstve v podiele 26800/108898</w:t>
      </w:r>
      <w:r w:rsidRPr="00202C8C">
        <w:rPr>
          <w:sz w:val="24"/>
          <w:szCs w:val="24"/>
          <w:lang w:val="sk-SK"/>
        </w:rPr>
        <w:t xml:space="preserve">, v prospech žiadateľa -  </w:t>
      </w:r>
      <w:proofErr w:type="spellStart"/>
      <w:r w:rsidRPr="00202C8C">
        <w:rPr>
          <w:rFonts w:eastAsia="Times New Roman"/>
          <w:b/>
          <w:sz w:val="24"/>
          <w:szCs w:val="24"/>
          <w:lang w:val="sk-SK" w:eastAsia="sk-SK"/>
        </w:rPr>
        <w:t>Gourmet</w:t>
      </w:r>
      <w:proofErr w:type="spellEnd"/>
      <w:r w:rsidRPr="00202C8C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proofErr w:type="spellStart"/>
      <w:r w:rsidRPr="00202C8C">
        <w:rPr>
          <w:rFonts w:eastAsia="Times New Roman"/>
          <w:b/>
          <w:sz w:val="24"/>
          <w:szCs w:val="24"/>
          <w:lang w:val="sk-SK" w:eastAsia="sk-SK"/>
        </w:rPr>
        <w:t>Strudel</w:t>
      </w:r>
      <w:proofErr w:type="spellEnd"/>
      <w:r w:rsidRPr="00202C8C">
        <w:rPr>
          <w:rFonts w:eastAsia="Times New Roman"/>
          <w:b/>
          <w:sz w:val="24"/>
          <w:szCs w:val="24"/>
          <w:lang w:val="sk-SK" w:eastAsia="sk-SK"/>
        </w:rPr>
        <w:t xml:space="preserve">, </w:t>
      </w:r>
      <w:proofErr w:type="spellStart"/>
      <w:r w:rsidRPr="00202C8C">
        <w:rPr>
          <w:rFonts w:eastAsia="Times New Roman"/>
          <w:b/>
          <w:sz w:val="24"/>
          <w:szCs w:val="24"/>
          <w:lang w:val="sk-SK" w:eastAsia="sk-SK"/>
        </w:rPr>
        <w:t>s.r.o</w:t>
      </w:r>
      <w:proofErr w:type="spellEnd"/>
      <w:r w:rsidRPr="00202C8C">
        <w:rPr>
          <w:rFonts w:eastAsia="Times New Roman"/>
          <w:b/>
          <w:sz w:val="24"/>
          <w:szCs w:val="24"/>
          <w:lang w:val="sk-SK" w:eastAsia="sk-SK"/>
        </w:rPr>
        <w:t xml:space="preserve">., Pod záhradami 861 9A, 930 12 Ohrady, IČO: 55 191 533, </w:t>
      </w:r>
      <w:r w:rsidRPr="00202C8C">
        <w:rPr>
          <w:sz w:val="24"/>
          <w:szCs w:val="24"/>
          <w:lang w:val="sk-SK"/>
        </w:rPr>
        <w:t>za kúpnu cenu vo výške 843,58524 EUR/1m</w:t>
      </w:r>
      <w:r w:rsidRPr="00202C8C">
        <w:rPr>
          <w:sz w:val="24"/>
          <w:szCs w:val="24"/>
          <w:vertAlign w:val="superscript"/>
          <w:lang w:val="sk-SK"/>
        </w:rPr>
        <w:t>2</w:t>
      </w:r>
      <w:r w:rsidRPr="00202C8C">
        <w:rPr>
          <w:sz w:val="24"/>
          <w:szCs w:val="24"/>
          <w:lang w:val="sk-SK"/>
        </w:rPr>
        <w:t xml:space="preserve">, </w:t>
      </w:r>
      <w:proofErr w:type="spellStart"/>
      <w:r w:rsidRPr="00202C8C">
        <w:rPr>
          <w:sz w:val="24"/>
          <w:szCs w:val="24"/>
          <w:lang w:val="sk-SK"/>
        </w:rPr>
        <w:t>tj</w:t>
      </w:r>
      <w:proofErr w:type="spellEnd"/>
      <w:r w:rsidRPr="00202C8C">
        <w:rPr>
          <w:sz w:val="24"/>
          <w:szCs w:val="24"/>
          <w:lang w:val="sk-SK"/>
        </w:rPr>
        <w:t xml:space="preserve">. </w:t>
      </w:r>
      <w:r w:rsidRPr="0009231A">
        <w:rPr>
          <w:b/>
          <w:sz w:val="24"/>
          <w:szCs w:val="24"/>
          <w:lang w:val="sk-SK"/>
        </w:rPr>
        <w:t>celkovú kúpnu cenu 226.080,84</w:t>
      </w:r>
      <w:r w:rsidRPr="0009231A">
        <w:rPr>
          <w:rFonts w:eastAsia="Times New Roman"/>
          <w:b/>
          <w:sz w:val="24"/>
          <w:szCs w:val="24"/>
          <w:lang w:val="sk-SK" w:eastAsia="sk-SK"/>
        </w:rPr>
        <w:t xml:space="preserve"> EUR</w:t>
      </w:r>
      <w:r w:rsidRPr="00202C8C">
        <w:rPr>
          <w:sz w:val="24"/>
          <w:szCs w:val="24"/>
          <w:lang w:val="sk-SK"/>
        </w:rPr>
        <w:t xml:space="preserve"> podľa </w:t>
      </w:r>
      <w:r w:rsidRPr="00202C8C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202C8C">
        <w:rPr>
          <w:sz w:val="24"/>
          <w:szCs w:val="24"/>
          <w:lang w:val="sk-SK"/>
        </w:rPr>
        <w:t xml:space="preserve"> č. 32/2025 zo dňa 03.04.2025 vyhotoveného Ing. František </w:t>
      </w:r>
      <w:proofErr w:type="spellStart"/>
      <w:r w:rsidRPr="00202C8C">
        <w:rPr>
          <w:sz w:val="24"/>
          <w:szCs w:val="24"/>
          <w:lang w:val="sk-SK"/>
        </w:rPr>
        <w:t>Dudekom</w:t>
      </w:r>
      <w:proofErr w:type="spellEnd"/>
      <w:r w:rsidRPr="00202C8C">
        <w:rPr>
          <w:sz w:val="24"/>
          <w:szCs w:val="24"/>
          <w:lang w:val="sk-SK"/>
        </w:rPr>
        <w:t xml:space="preserve"> a</w:t>
      </w:r>
      <w:r w:rsidRPr="00202C8C">
        <w:rPr>
          <w:rFonts w:eastAsia="Times New Roman"/>
          <w:sz w:val="24"/>
          <w:szCs w:val="24"/>
          <w:lang w:val="sk-SK" w:eastAsia="sk-SK"/>
        </w:rPr>
        <w:t xml:space="preserve">ko preukázateľného porovnania, keďže sa jedná o obdobný majetok obce na predaj obdobnej veci, </w:t>
      </w:r>
      <w:r w:rsidRPr="00202C8C">
        <w:rPr>
          <w:sz w:val="24"/>
          <w:szCs w:val="24"/>
          <w:lang w:val="sk-SK"/>
        </w:rPr>
        <w:t xml:space="preserve">do výlučného vlastníctva kupujúceho v </w:t>
      </w:r>
      <w:r w:rsidRPr="00202C8C">
        <w:rPr>
          <w:rFonts w:eastAsia="Arial"/>
          <w:color w:val="000000"/>
          <w:sz w:val="24"/>
          <w:szCs w:val="24"/>
          <w:lang w:val="sk-SK"/>
        </w:rPr>
        <w:t>podiele 1/1 -</w:t>
      </w:r>
      <w:proofErr w:type="spellStart"/>
      <w:r w:rsidRPr="00202C8C">
        <w:rPr>
          <w:rFonts w:eastAsia="Arial"/>
          <w:color w:val="000000"/>
          <w:sz w:val="24"/>
          <w:szCs w:val="24"/>
          <w:lang w:val="sk-SK"/>
        </w:rPr>
        <w:t>iny</w:t>
      </w:r>
      <w:proofErr w:type="spellEnd"/>
      <w:r w:rsidRPr="00202C8C">
        <w:rPr>
          <w:rFonts w:eastAsia="Arial"/>
          <w:sz w:val="24"/>
          <w:szCs w:val="24"/>
          <w:lang w:val="sk-SK"/>
        </w:rPr>
        <w:t xml:space="preserve"> </w:t>
      </w:r>
      <w:r w:rsidRPr="00202C8C">
        <w:rPr>
          <w:rFonts w:eastAsia="Arial"/>
          <w:color w:val="000000"/>
          <w:sz w:val="24"/>
          <w:szCs w:val="24"/>
          <w:lang w:val="sk-SK"/>
        </w:rPr>
        <w:t>k celku</w:t>
      </w:r>
      <w:r w:rsidRPr="00202C8C">
        <w:rPr>
          <w:rFonts w:eastAsia="Arial"/>
          <w:sz w:val="24"/>
          <w:szCs w:val="24"/>
          <w:lang w:val="sk-SK"/>
        </w:rPr>
        <w:t>.</w:t>
      </w:r>
    </w:p>
    <w:p w14:paraId="76C949C7" w14:textId="47D87F55" w:rsidR="0009231A" w:rsidRPr="0009231A" w:rsidRDefault="0009231A" w:rsidP="0009231A">
      <w:pPr>
        <w:pStyle w:val="Odsekzoznamu"/>
        <w:numPr>
          <w:ilvl w:val="0"/>
          <w:numId w:val="24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202C8C">
        <w:rPr>
          <w:sz w:val="24"/>
          <w:szCs w:val="24"/>
          <w:lang w:val="sk-SK"/>
        </w:rPr>
        <w:t xml:space="preserve">Predaj nehnuteľného majetku Obce Trhová Hradská sa zrealizoval v súlade s </w:t>
      </w:r>
      <w:proofErr w:type="spellStart"/>
      <w:r w:rsidRPr="00202C8C">
        <w:rPr>
          <w:sz w:val="24"/>
          <w:szCs w:val="24"/>
          <w:lang w:val="sk-SK"/>
        </w:rPr>
        <w:t>ust</w:t>
      </w:r>
      <w:proofErr w:type="spellEnd"/>
      <w:r w:rsidRPr="00202C8C">
        <w:rPr>
          <w:sz w:val="24"/>
          <w:szCs w:val="24"/>
          <w:lang w:val="sk-SK"/>
        </w:rPr>
        <w:t xml:space="preserve">. § 9a ods. 15 písm. f) zákona č. 138/1991 Zb. o majetku obcí v platnom znení a </w:t>
      </w:r>
      <w:proofErr w:type="spellStart"/>
      <w:r w:rsidRPr="00202C8C">
        <w:rPr>
          <w:rFonts w:eastAsia="Times New Roman"/>
          <w:sz w:val="24"/>
          <w:szCs w:val="24"/>
          <w:lang w:val="sk-SK" w:eastAsia="sk-SK"/>
        </w:rPr>
        <w:t>a</w:t>
      </w:r>
      <w:proofErr w:type="spellEnd"/>
      <w:r w:rsidRPr="00202C8C">
        <w:rPr>
          <w:rFonts w:eastAsia="Times New Roman"/>
          <w:sz w:val="24"/>
          <w:szCs w:val="24"/>
          <w:lang w:val="sk-SK" w:eastAsia="sk-SK"/>
        </w:rPr>
        <w:t> čl. 13 Zásad hospodárenia obce Trhová Hradská zo dňa 06.03.2024 v znení jej dodatku č. 1 z dôvodu hodného osobitného zreteľa.</w:t>
      </w:r>
    </w:p>
    <w:p w14:paraId="2320503B" w14:textId="77777777" w:rsidR="0009231A" w:rsidRPr="00202C8C" w:rsidRDefault="0009231A" w:rsidP="0009231A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202C8C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</w:t>
      </w:r>
      <w:r w:rsidRPr="00202C8C">
        <w:rPr>
          <w:rFonts w:eastAsia="Times New Roman"/>
          <w:sz w:val="24"/>
          <w:szCs w:val="24"/>
          <w:lang w:val="sk-SK"/>
        </w:rPr>
        <w:t xml:space="preserve">, ktoré je v dlhodobom nájme nadobúdateľa, ktorý sa o neho stará, zveľaďuje ho, poskytuje </w:t>
      </w:r>
      <w:proofErr w:type="spellStart"/>
      <w:r w:rsidRPr="00202C8C">
        <w:rPr>
          <w:rFonts w:eastAsia="Times New Roman"/>
          <w:sz w:val="24"/>
          <w:szCs w:val="24"/>
          <w:lang w:val="sk-SK"/>
        </w:rPr>
        <w:t>słužby</w:t>
      </w:r>
      <w:proofErr w:type="spellEnd"/>
      <w:r w:rsidRPr="00202C8C">
        <w:rPr>
          <w:rFonts w:eastAsia="Times New Roman"/>
          <w:sz w:val="24"/>
          <w:szCs w:val="24"/>
          <w:lang w:val="sk-SK"/>
        </w:rPr>
        <w:t xml:space="preserve"> občanom a vytvára pracovné miesta na zamestnávanie.</w:t>
      </w:r>
      <w:r w:rsidRPr="00202C8C">
        <w:rPr>
          <w:rFonts w:eastAsia="Times New Roman"/>
          <w:sz w:val="24"/>
          <w:szCs w:val="24"/>
          <w:lang w:val="sk-SK" w:eastAsia="sk-SK"/>
        </w:rPr>
        <w:t xml:space="preserve"> (čl. 13 Zásad hospodárenia obce Trhová Hradská v znení jej dodatku č. 1)</w:t>
      </w:r>
    </w:p>
    <w:p w14:paraId="360B9FA0" w14:textId="77777777" w:rsidR="006268AA" w:rsidRPr="0009231A" w:rsidRDefault="006268AA" w:rsidP="006268AA">
      <w:pPr>
        <w:jc w:val="both"/>
        <w:rPr>
          <w:i/>
        </w:rPr>
      </w:pPr>
      <w:r w:rsidRPr="0009231A">
        <w:rPr>
          <w:b/>
          <w:i/>
          <w:u w:val="single"/>
        </w:rPr>
        <w:t>Výsledok hlasovania</w:t>
      </w:r>
      <w:r w:rsidRPr="0009231A">
        <w:rPr>
          <w:i/>
        </w:rPr>
        <w:t>:</w:t>
      </w:r>
    </w:p>
    <w:p w14:paraId="76F784C1" w14:textId="77777777" w:rsidR="006268AA" w:rsidRPr="0009231A" w:rsidRDefault="006268AA" w:rsidP="006268A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09231A" w:rsidRPr="0009231A" w14:paraId="042DEA94" w14:textId="77777777" w:rsidTr="001B1CFB">
        <w:tc>
          <w:tcPr>
            <w:tcW w:w="1793" w:type="dxa"/>
            <w:shd w:val="clear" w:color="auto" w:fill="auto"/>
          </w:tcPr>
          <w:p w14:paraId="10ACD2D5" w14:textId="7E573187" w:rsidR="0009231A" w:rsidRPr="0009231A" w:rsidRDefault="0009231A" w:rsidP="0009231A">
            <w:pPr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5120EC73" w14:textId="4BA83791" w:rsidR="0009231A" w:rsidRPr="0009231A" w:rsidRDefault="0009231A" w:rsidP="0009231A">
            <w:pPr>
              <w:jc w:val="center"/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6</w:t>
            </w:r>
          </w:p>
        </w:tc>
        <w:tc>
          <w:tcPr>
            <w:tcW w:w="6289" w:type="dxa"/>
            <w:shd w:val="clear" w:color="auto" w:fill="auto"/>
          </w:tcPr>
          <w:p w14:paraId="771BE505" w14:textId="3A5F00BA" w:rsidR="0009231A" w:rsidRPr="0009231A" w:rsidRDefault="0009231A" w:rsidP="0009231A">
            <w:pPr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 xml:space="preserve">Juraj </w:t>
            </w:r>
            <w:proofErr w:type="spellStart"/>
            <w:r w:rsidRPr="0009231A">
              <w:rPr>
                <w:sz w:val="20"/>
                <w:szCs w:val="20"/>
              </w:rPr>
              <w:t>Bozsenyik</w:t>
            </w:r>
            <w:proofErr w:type="spellEnd"/>
            <w:r w:rsidRPr="0009231A">
              <w:rPr>
                <w:sz w:val="20"/>
                <w:szCs w:val="20"/>
              </w:rPr>
              <w:t>, Zoltán Fekete, Mgr. Andrea Katona, Gábor Kovács, Andrej Nagy, Klaudia Polomová</w:t>
            </w:r>
          </w:p>
        </w:tc>
      </w:tr>
      <w:tr w:rsidR="000D1F5D" w:rsidRPr="0009231A" w14:paraId="6A330D3F" w14:textId="77777777" w:rsidTr="001B1CFB">
        <w:tc>
          <w:tcPr>
            <w:tcW w:w="1793" w:type="dxa"/>
            <w:shd w:val="clear" w:color="auto" w:fill="auto"/>
          </w:tcPr>
          <w:p w14:paraId="708CE9AF" w14:textId="58B2456E" w:rsidR="000D1F5D" w:rsidRPr="0009231A" w:rsidRDefault="000D1F5D" w:rsidP="000D1F5D">
            <w:pPr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68EDC812" w14:textId="0D2C4332" w:rsidR="000D1F5D" w:rsidRPr="0009231A" w:rsidRDefault="000D1F5D" w:rsidP="000D1F5D">
            <w:pPr>
              <w:jc w:val="center"/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05215128" w14:textId="77777777" w:rsidR="000D1F5D" w:rsidRPr="0009231A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09231A" w14:paraId="53E30AE1" w14:textId="77777777" w:rsidTr="001B1CFB">
        <w:tc>
          <w:tcPr>
            <w:tcW w:w="1793" w:type="dxa"/>
            <w:shd w:val="clear" w:color="auto" w:fill="auto"/>
          </w:tcPr>
          <w:p w14:paraId="4390200C" w14:textId="76572673" w:rsidR="000D1F5D" w:rsidRPr="0009231A" w:rsidRDefault="000D1F5D" w:rsidP="000D1F5D">
            <w:pPr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0B2A575C" w14:textId="0C11C374" w:rsidR="000D1F5D" w:rsidRPr="0009231A" w:rsidRDefault="000D1F5D" w:rsidP="000D1F5D">
            <w:pPr>
              <w:jc w:val="center"/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2662695" w14:textId="77777777" w:rsidR="000D1F5D" w:rsidRPr="0009231A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09231A" w14:paraId="58A4D700" w14:textId="77777777" w:rsidTr="001B1CFB">
        <w:tc>
          <w:tcPr>
            <w:tcW w:w="1793" w:type="dxa"/>
            <w:shd w:val="clear" w:color="auto" w:fill="auto"/>
          </w:tcPr>
          <w:p w14:paraId="4825312E" w14:textId="00725711" w:rsidR="000D1F5D" w:rsidRPr="0009231A" w:rsidRDefault="000D1F5D" w:rsidP="000D1F5D">
            <w:pPr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55DC8A93" w14:textId="5E1400F9" w:rsidR="000D1F5D" w:rsidRPr="0009231A" w:rsidRDefault="000D1F5D" w:rsidP="000D1F5D">
            <w:pPr>
              <w:jc w:val="center"/>
              <w:rPr>
                <w:sz w:val="20"/>
                <w:szCs w:val="20"/>
              </w:rPr>
            </w:pPr>
            <w:r w:rsidRPr="0009231A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08BD1394" w14:textId="77777777" w:rsidR="000D1F5D" w:rsidRPr="0009231A" w:rsidRDefault="000D1F5D" w:rsidP="000D1F5D">
            <w:pPr>
              <w:rPr>
                <w:sz w:val="20"/>
                <w:szCs w:val="20"/>
              </w:rPr>
            </w:pPr>
          </w:p>
        </w:tc>
      </w:tr>
    </w:tbl>
    <w:p w14:paraId="46D90AB8" w14:textId="77777777" w:rsidR="006268AA" w:rsidRPr="0009231A" w:rsidRDefault="006268AA" w:rsidP="006268AA">
      <w:pPr>
        <w:rPr>
          <w:i/>
        </w:rPr>
      </w:pPr>
      <w:r w:rsidRPr="0009231A">
        <w:rPr>
          <w:i/>
        </w:rPr>
        <w:t>Uznesenie bolo prijaté</w:t>
      </w:r>
    </w:p>
    <w:p w14:paraId="22F2A01F" w14:textId="77777777" w:rsidR="00A50ACD" w:rsidRPr="00C54B3D" w:rsidRDefault="00A50ACD" w:rsidP="00C8110B">
      <w:pPr>
        <w:rPr>
          <w:b/>
          <w:highlight w:val="yellow"/>
          <w:u w:val="single"/>
        </w:rPr>
      </w:pPr>
    </w:p>
    <w:p w14:paraId="559DEB6F" w14:textId="77777777" w:rsidR="00BF504C" w:rsidRDefault="00BF504C" w:rsidP="00C8110B">
      <w:pPr>
        <w:rPr>
          <w:b/>
          <w:u w:val="single"/>
        </w:rPr>
      </w:pPr>
    </w:p>
    <w:p w14:paraId="7A8B01F8" w14:textId="77777777" w:rsidR="00BF504C" w:rsidRDefault="00BF504C" w:rsidP="00C8110B">
      <w:pPr>
        <w:rPr>
          <w:b/>
          <w:u w:val="single"/>
        </w:rPr>
      </w:pPr>
    </w:p>
    <w:p w14:paraId="02CD7330" w14:textId="77777777" w:rsidR="00BF504C" w:rsidRDefault="00BF504C" w:rsidP="00C8110B">
      <w:pPr>
        <w:rPr>
          <w:b/>
          <w:u w:val="single"/>
        </w:rPr>
      </w:pPr>
    </w:p>
    <w:p w14:paraId="130DA678" w14:textId="77777777" w:rsidR="00BF504C" w:rsidRDefault="00BF504C" w:rsidP="00C8110B">
      <w:pPr>
        <w:rPr>
          <w:b/>
          <w:u w:val="single"/>
        </w:rPr>
      </w:pPr>
    </w:p>
    <w:p w14:paraId="69B047F6" w14:textId="77777777" w:rsidR="00BF504C" w:rsidRDefault="00BF504C" w:rsidP="00C8110B">
      <w:pPr>
        <w:rPr>
          <w:b/>
          <w:u w:val="single"/>
        </w:rPr>
      </w:pPr>
    </w:p>
    <w:p w14:paraId="44DE5189" w14:textId="0DB812A7" w:rsidR="00C8110B" w:rsidRPr="0009231A" w:rsidRDefault="00C8110B" w:rsidP="00C8110B">
      <w:r w:rsidRPr="0009231A">
        <w:rPr>
          <w:b/>
          <w:u w:val="single"/>
        </w:rPr>
        <w:lastRenderedPageBreak/>
        <w:t>K bodu 4</w:t>
      </w:r>
    </w:p>
    <w:p w14:paraId="7C8FFBD4" w14:textId="77777777" w:rsidR="0009231A" w:rsidRPr="0009231A" w:rsidRDefault="0009231A" w:rsidP="0009231A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09231A">
        <w:rPr>
          <w:rFonts w:eastAsia="Calibri"/>
          <w:b/>
          <w:lang w:val="hu-HU"/>
        </w:rPr>
        <w:t>Prerokovanie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zámeru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prevodu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majetku</w:t>
      </w:r>
      <w:proofErr w:type="spellEnd"/>
      <w:r w:rsidRPr="0009231A">
        <w:rPr>
          <w:rFonts w:eastAsia="Calibri"/>
          <w:b/>
          <w:lang w:val="hu-HU"/>
        </w:rPr>
        <w:t xml:space="preserve"> z </w:t>
      </w:r>
      <w:proofErr w:type="spellStart"/>
      <w:r w:rsidRPr="0009231A">
        <w:rPr>
          <w:rFonts w:eastAsia="Calibri"/>
          <w:b/>
          <w:lang w:val="hu-HU"/>
        </w:rPr>
        <w:t>dôvodu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hodného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osobitného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zreteľa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majetku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obce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nebytový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priestor</w:t>
      </w:r>
      <w:proofErr w:type="spellEnd"/>
      <w:r w:rsidRPr="0009231A">
        <w:rPr>
          <w:rFonts w:eastAsia="Calibri"/>
          <w:b/>
          <w:lang w:val="hu-HU"/>
        </w:rPr>
        <w:t xml:space="preserve"> č. </w:t>
      </w:r>
      <w:proofErr w:type="gramStart"/>
      <w:r w:rsidRPr="0009231A">
        <w:rPr>
          <w:rFonts w:eastAsia="Calibri"/>
          <w:b/>
          <w:lang w:val="hu-HU"/>
        </w:rPr>
        <w:t>2  s</w:t>
      </w:r>
      <w:proofErr w:type="gram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rozlohou</w:t>
      </w:r>
      <w:proofErr w:type="spellEnd"/>
      <w:r w:rsidRPr="0009231A">
        <w:rPr>
          <w:rFonts w:eastAsia="Calibri"/>
          <w:b/>
          <w:lang w:val="hu-HU"/>
        </w:rPr>
        <w:t xml:space="preserve"> 37,72 m2, </w:t>
      </w:r>
      <w:proofErr w:type="spellStart"/>
      <w:r w:rsidRPr="0009231A">
        <w:rPr>
          <w:rFonts w:eastAsia="Calibri"/>
          <w:b/>
          <w:lang w:val="hu-HU"/>
        </w:rPr>
        <w:t>poschodie</w:t>
      </w:r>
      <w:proofErr w:type="spellEnd"/>
      <w:r w:rsidRPr="0009231A">
        <w:rPr>
          <w:rFonts w:eastAsia="Calibri"/>
          <w:b/>
          <w:lang w:val="hu-HU"/>
        </w:rPr>
        <w:t xml:space="preserve"> 1, </w:t>
      </w:r>
      <w:proofErr w:type="spellStart"/>
      <w:r w:rsidRPr="0009231A">
        <w:rPr>
          <w:rFonts w:eastAsia="Calibri"/>
          <w:b/>
          <w:lang w:val="hu-HU"/>
        </w:rPr>
        <w:t>vchod</w:t>
      </w:r>
      <w:proofErr w:type="spellEnd"/>
      <w:r w:rsidRPr="0009231A">
        <w:rPr>
          <w:rFonts w:eastAsia="Calibri"/>
          <w:b/>
          <w:lang w:val="hu-HU"/>
        </w:rPr>
        <w:t xml:space="preserve"> 1 </w:t>
      </w:r>
      <w:proofErr w:type="spellStart"/>
      <w:r w:rsidRPr="0009231A">
        <w:rPr>
          <w:rFonts w:eastAsia="Calibri"/>
          <w:b/>
          <w:lang w:val="hu-HU"/>
        </w:rPr>
        <w:t>Domu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služieb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so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s.č</w:t>
      </w:r>
      <w:proofErr w:type="spellEnd"/>
      <w:r w:rsidRPr="0009231A">
        <w:rPr>
          <w:rFonts w:eastAsia="Calibri"/>
          <w:b/>
          <w:lang w:val="hu-HU"/>
        </w:rPr>
        <w:t xml:space="preserve">. 111 </w:t>
      </w:r>
      <w:proofErr w:type="spellStart"/>
      <w:r w:rsidRPr="0009231A">
        <w:rPr>
          <w:rFonts w:eastAsia="Calibri"/>
          <w:b/>
          <w:lang w:val="hu-HU"/>
        </w:rPr>
        <w:t>vedenej</w:t>
      </w:r>
      <w:proofErr w:type="spellEnd"/>
      <w:r w:rsidRPr="0009231A">
        <w:rPr>
          <w:rFonts w:eastAsia="Calibri"/>
          <w:b/>
          <w:lang w:val="hu-HU"/>
        </w:rPr>
        <w:t xml:space="preserve"> na LV č. 2706  v </w:t>
      </w:r>
      <w:proofErr w:type="spellStart"/>
      <w:r w:rsidRPr="0009231A">
        <w:rPr>
          <w:rFonts w:eastAsia="Calibri"/>
          <w:b/>
          <w:lang w:val="hu-HU"/>
        </w:rPr>
        <w:t>k.ú</w:t>
      </w:r>
      <w:proofErr w:type="spellEnd"/>
      <w:r w:rsidRPr="0009231A">
        <w:rPr>
          <w:rFonts w:eastAsia="Calibri"/>
          <w:b/>
          <w:lang w:val="hu-HU"/>
        </w:rPr>
        <w:t xml:space="preserve">. </w:t>
      </w:r>
      <w:proofErr w:type="spellStart"/>
      <w:r w:rsidRPr="0009231A">
        <w:rPr>
          <w:rFonts w:eastAsia="Calibri"/>
          <w:b/>
          <w:lang w:val="hu-HU"/>
        </w:rPr>
        <w:t>Trhová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Hradská</w:t>
      </w:r>
      <w:proofErr w:type="spellEnd"/>
      <w:r w:rsidRPr="0009231A">
        <w:rPr>
          <w:rFonts w:eastAsia="Calibri"/>
          <w:b/>
          <w:lang w:val="hu-HU"/>
        </w:rPr>
        <w:t xml:space="preserve">, </w:t>
      </w:r>
      <w:proofErr w:type="spellStart"/>
      <w:r w:rsidRPr="0009231A">
        <w:rPr>
          <w:rFonts w:eastAsia="Calibri"/>
          <w:b/>
          <w:lang w:val="hu-HU"/>
        </w:rPr>
        <w:t>vo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vlastníctve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Obce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Trhová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Hradská</w:t>
      </w:r>
      <w:proofErr w:type="spellEnd"/>
      <w:r w:rsidRPr="0009231A">
        <w:rPr>
          <w:rFonts w:eastAsia="Calibri"/>
          <w:b/>
          <w:lang w:val="hu-HU"/>
        </w:rPr>
        <w:t xml:space="preserve"> v </w:t>
      </w:r>
      <w:proofErr w:type="spellStart"/>
      <w:r w:rsidRPr="0009231A">
        <w:rPr>
          <w:rFonts w:eastAsia="Calibri"/>
          <w:b/>
          <w:lang w:val="hu-HU"/>
        </w:rPr>
        <w:t>podiele</w:t>
      </w:r>
      <w:proofErr w:type="spellEnd"/>
      <w:r w:rsidRPr="0009231A">
        <w:rPr>
          <w:rFonts w:eastAsia="Calibri"/>
          <w:b/>
          <w:lang w:val="hu-HU"/>
        </w:rPr>
        <w:t xml:space="preserve"> 1/1 – Tihamér Mészáros – TIHIFOL, </w:t>
      </w:r>
      <w:proofErr w:type="spellStart"/>
      <w:r w:rsidRPr="0009231A">
        <w:rPr>
          <w:rFonts w:eastAsia="Calibri"/>
          <w:b/>
          <w:lang w:val="hu-HU"/>
        </w:rPr>
        <w:t>Farský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rad</w:t>
      </w:r>
      <w:proofErr w:type="spellEnd"/>
      <w:r w:rsidRPr="0009231A">
        <w:rPr>
          <w:rFonts w:eastAsia="Calibri"/>
          <w:b/>
          <w:lang w:val="hu-HU"/>
        </w:rPr>
        <w:t xml:space="preserve"> 478/13, </w:t>
      </w:r>
      <w:proofErr w:type="spellStart"/>
      <w:r w:rsidRPr="0009231A">
        <w:rPr>
          <w:rFonts w:eastAsia="Calibri"/>
          <w:b/>
          <w:lang w:val="hu-HU"/>
        </w:rPr>
        <w:t>Trhová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proofErr w:type="spellStart"/>
      <w:r w:rsidRPr="0009231A">
        <w:rPr>
          <w:rFonts w:eastAsia="Calibri"/>
          <w:b/>
          <w:lang w:val="hu-HU"/>
        </w:rPr>
        <w:t>Hradská</w:t>
      </w:r>
      <w:proofErr w:type="spellEnd"/>
      <w:r w:rsidRPr="0009231A">
        <w:rPr>
          <w:rFonts w:eastAsia="Calibri"/>
          <w:b/>
          <w:lang w:val="hu-HU"/>
        </w:rPr>
        <w:t xml:space="preserve"> </w:t>
      </w:r>
    </w:p>
    <w:p w14:paraId="230971AF" w14:textId="77777777" w:rsidR="0009231A" w:rsidRDefault="0009231A" w:rsidP="0009231A">
      <w:pPr>
        <w:autoSpaceDE w:val="0"/>
        <w:autoSpaceDN w:val="0"/>
        <w:adjustRightInd w:val="0"/>
        <w:jc w:val="both"/>
      </w:pPr>
    </w:p>
    <w:p w14:paraId="696064DC" w14:textId="462B8B88" w:rsidR="0009231A" w:rsidRPr="0009231A" w:rsidRDefault="0009231A" w:rsidP="0009231A">
      <w:pPr>
        <w:spacing w:line="276" w:lineRule="auto"/>
        <w:jc w:val="both"/>
        <w:rPr>
          <w:rFonts w:eastAsia="Calibri"/>
          <w:b/>
          <w:lang w:val="hu-HU"/>
        </w:rPr>
      </w:pPr>
      <w:r w:rsidRPr="00DF0C08">
        <w:t xml:space="preserve">Starosta obce informoval obecné zastupiteľstvo o podanej žiadosti </w:t>
      </w:r>
      <w:r>
        <w:t xml:space="preserve">podnikateľa </w:t>
      </w:r>
      <w:r w:rsidRPr="0009231A">
        <w:rPr>
          <w:rFonts w:eastAsia="Calibri"/>
          <w:b/>
          <w:lang w:val="hu-HU"/>
        </w:rPr>
        <w:t xml:space="preserve">Tihamér Mészáros – TIHIFOL, </w:t>
      </w:r>
      <w:proofErr w:type="spellStart"/>
      <w:r w:rsidRPr="0009231A">
        <w:rPr>
          <w:rFonts w:eastAsia="Calibri"/>
          <w:lang w:val="hu-HU"/>
        </w:rPr>
        <w:t>Farský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rad</w:t>
      </w:r>
      <w:proofErr w:type="spellEnd"/>
      <w:r w:rsidRPr="0009231A">
        <w:rPr>
          <w:rFonts w:eastAsia="Calibri"/>
          <w:lang w:val="hu-HU"/>
        </w:rPr>
        <w:t xml:space="preserve"> 478/13, </w:t>
      </w:r>
      <w:proofErr w:type="spellStart"/>
      <w:r w:rsidRPr="0009231A">
        <w:rPr>
          <w:rFonts w:eastAsia="Calibri"/>
          <w:lang w:val="hu-HU"/>
        </w:rPr>
        <w:t>Trhová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Hradská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r w:rsidRPr="00DF0C08">
        <w:t>o</w:t>
      </w:r>
      <w:r>
        <w:t> </w:t>
      </w:r>
      <w:r w:rsidRPr="00DF0C08">
        <w:t>kúpu</w:t>
      </w:r>
      <w:r>
        <w:t xml:space="preserve"> nebytového priestoru č.</w:t>
      </w:r>
      <w:r w:rsidRPr="0009231A">
        <w:rPr>
          <w:rFonts w:eastAsia="Calibri"/>
          <w:lang w:val="hu-HU"/>
        </w:rPr>
        <w:t xml:space="preserve"> </w:t>
      </w:r>
      <w:proofErr w:type="gramStart"/>
      <w:r w:rsidRPr="0009231A">
        <w:rPr>
          <w:rFonts w:eastAsia="Calibri"/>
          <w:lang w:val="hu-HU"/>
        </w:rPr>
        <w:t>2  s</w:t>
      </w:r>
      <w:proofErr w:type="gram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rozlohou</w:t>
      </w:r>
      <w:proofErr w:type="spellEnd"/>
      <w:r w:rsidRPr="0009231A">
        <w:rPr>
          <w:rFonts w:eastAsia="Calibri"/>
          <w:lang w:val="hu-HU"/>
        </w:rPr>
        <w:t xml:space="preserve"> 37,72 m2, </w:t>
      </w:r>
      <w:proofErr w:type="spellStart"/>
      <w:r w:rsidRPr="0009231A">
        <w:rPr>
          <w:rFonts w:eastAsia="Calibri"/>
          <w:lang w:val="hu-HU"/>
        </w:rPr>
        <w:t>poschodie</w:t>
      </w:r>
      <w:proofErr w:type="spellEnd"/>
      <w:r w:rsidRPr="0009231A">
        <w:rPr>
          <w:rFonts w:eastAsia="Calibri"/>
          <w:lang w:val="hu-HU"/>
        </w:rPr>
        <w:t xml:space="preserve"> 1, </w:t>
      </w:r>
      <w:proofErr w:type="spellStart"/>
      <w:r w:rsidRPr="0009231A">
        <w:rPr>
          <w:rFonts w:eastAsia="Calibri"/>
          <w:lang w:val="hu-HU"/>
        </w:rPr>
        <w:t>vchod</w:t>
      </w:r>
      <w:proofErr w:type="spellEnd"/>
      <w:r w:rsidRPr="0009231A">
        <w:rPr>
          <w:rFonts w:eastAsia="Calibri"/>
          <w:lang w:val="hu-HU"/>
        </w:rPr>
        <w:t xml:space="preserve"> 1 </w:t>
      </w:r>
      <w:proofErr w:type="spellStart"/>
      <w:r w:rsidRPr="0009231A">
        <w:rPr>
          <w:rFonts w:eastAsia="Calibri"/>
          <w:lang w:val="hu-HU"/>
        </w:rPr>
        <w:t>Domu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služieb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so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s.č</w:t>
      </w:r>
      <w:proofErr w:type="spellEnd"/>
      <w:r w:rsidRPr="0009231A">
        <w:rPr>
          <w:rFonts w:eastAsia="Calibri"/>
          <w:lang w:val="hu-HU"/>
        </w:rPr>
        <w:t xml:space="preserve">. 111 </w:t>
      </w:r>
      <w:proofErr w:type="spellStart"/>
      <w:r w:rsidRPr="0009231A">
        <w:rPr>
          <w:rFonts w:eastAsia="Calibri"/>
          <w:lang w:val="hu-HU"/>
        </w:rPr>
        <w:t>vedenej</w:t>
      </w:r>
      <w:proofErr w:type="spellEnd"/>
      <w:r w:rsidRPr="0009231A">
        <w:rPr>
          <w:rFonts w:eastAsia="Calibri"/>
          <w:lang w:val="hu-HU"/>
        </w:rPr>
        <w:t xml:space="preserve"> na LV č. 2706  v </w:t>
      </w:r>
      <w:proofErr w:type="spellStart"/>
      <w:r w:rsidRPr="0009231A">
        <w:rPr>
          <w:rFonts w:eastAsia="Calibri"/>
          <w:lang w:val="hu-HU"/>
        </w:rPr>
        <w:t>k.ú</w:t>
      </w:r>
      <w:proofErr w:type="spellEnd"/>
      <w:r w:rsidRPr="0009231A">
        <w:rPr>
          <w:rFonts w:eastAsia="Calibri"/>
          <w:lang w:val="hu-HU"/>
        </w:rPr>
        <w:t xml:space="preserve">. </w:t>
      </w:r>
      <w:proofErr w:type="spellStart"/>
      <w:r w:rsidRPr="0009231A">
        <w:rPr>
          <w:rFonts w:eastAsia="Calibri"/>
          <w:lang w:val="hu-HU"/>
        </w:rPr>
        <w:t>Trhová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Hradská</w:t>
      </w:r>
      <w:proofErr w:type="spellEnd"/>
      <w:r w:rsidRPr="0009231A">
        <w:rPr>
          <w:rFonts w:eastAsia="Calibri"/>
          <w:lang w:val="hu-HU"/>
        </w:rPr>
        <w:t xml:space="preserve">, </w:t>
      </w:r>
      <w:proofErr w:type="spellStart"/>
      <w:r w:rsidRPr="0009231A">
        <w:rPr>
          <w:rFonts w:eastAsia="Calibri"/>
          <w:lang w:val="hu-HU"/>
        </w:rPr>
        <w:t>vo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vlastníctve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Obce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Trhová</w:t>
      </w:r>
      <w:proofErr w:type="spellEnd"/>
      <w:r w:rsidRPr="0009231A">
        <w:rPr>
          <w:rFonts w:eastAsia="Calibri"/>
          <w:lang w:val="hu-HU"/>
        </w:rPr>
        <w:t xml:space="preserve"> </w:t>
      </w:r>
      <w:proofErr w:type="spellStart"/>
      <w:r w:rsidRPr="0009231A">
        <w:rPr>
          <w:rFonts w:eastAsia="Calibri"/>
          <w:lang w:val="hu-HU"/>
        </w:rPr>
        <w:t>Hradská</w:t>
      </w:r>
      <w:proofErr w:type="spellEnd"/>
      <w:r w:rsidRPr="0009231A">
        <w:rPr>
          <w:rFonts w:eastAsia="Calibri"/>
          <w:lang w:val="hu-HU"/>
        </w:rPr>
        <w:t>.</w:t>
      </w:r>
      <w:r>
        <w:t xml:space="preserve"> </w:t>
      </w:r>
      <w:r w:rsidRPr="00DF0C08">
        <w:rPr>
          <w:lang w:eastAsia="sk-SK"/>
        </w:rPr>
        <w:t>Po prerokovaní žiadosti obecné zastupiteľstvo schválilo zámer prevodu uvedeného nehnuteľného majetku.</w:t>
      </w:r>
    </w:p>
    <w:p w14:paraId="42A2318D" w14:textId="77777777" w:rsidR="00C8110B" w:rsidRPr="00C54B3D" w:rsidRDefault="00C8110B" w:rsidP="00C8110B">
      <w:pPr>
        <w:autoSpaceDE w:val="0"/>
        <w:autoSpaceDN w:val="0"/>
        <w:adjustRightInd w:val="0"/>
        <w:rPr>
          <w:b/>
          <w:i/>
          <w:highlight w:val="yellow"/>
        </w:rPr>
      </w:pPr>
    </w:p>
    <w:p w14:paraId="555D0FF9" w14:textId="54F0F4A1" w:rsidR="001B1CFB" w:rsidRPr="003E7592" w:rsidRDefault="001B1CFB" w:rsidP="001B1CFB">
      <w:pPr>
        <w:autoSpaceDE w:val="0"/>
        <w:autoSpaceDN w:val="0"/>
        <w:adjustRightInd w:val="0"/>
        <w:rPr>
          <w:b/>
          <w:i/>
        </w:rPr>
      </w:pPr>
      <w:r w:rsidRPr="003E7592">
        <w:rPr>
          <w:b/>
          <w:i/>
        </w:rPr>
        <w:t>Uznesenie č. IV/</w:t>
      </w:r>
      <w:r w:rsidR="0009231A" w:rsidRPr="003E7592">
        <w:rPr>
          <w:b/>
          <w:i/>
        </w:rPr>
        <w:t>9</w:t>
      </w:r>
      <w:r w:rsidRPr="003E7592">
        <w:rPr>
          <w:b/>
          <w:i/>
        </w:rPr>
        <w:t>/2025</w:t>
      </w:r>
    </w:p>
    <w:p w14:paraId="1E27370F" w14:textId="77777777" w:rsidR="00034D58" w:rsidRPr="003E7592" w:rsidRDefault="00034D58" w:rsidP="00034D58">
      <w:pPr>
        <w:autoSpaceDE w:val="0"/>
        <w:autoSpaceDN w:val="0"/>
        <w:adjustRightInd w:val="0"/>
      </w:pPr>
      <w:r w:rsidRPr="003E7592">
        <w:t xml:space="preserve">Obecné zastupiteľstvo Obce Trhová Hradská </w:t>
      </w:r>
    </w:p>
    <w:p w14:paraId="6177FC29" w14:textId="77777777" w:rsidR="00034D58" w:rsidRPr="003E7592" w:rsidRDefault="00034D58" w:rsidP="00034D58">
      <w:pPr>
        <w:numPr>
          <w:ilvl w:val="0"/>
          <w:numId w:val="24"/>
        </w:numPr>
        <w:contextualSpacing/>
        <w:jc w:val="both"/>
        <w:rPr>
          <w:b/>
          <w:i/>
          <w:u w:val="single"/>
        </w:rPr>
      </w:pPr>
      <w:r w:rsidRPr="003E7592">
        <w:rPr>
          <w:b/>
          <w:u w:val="single"/>
          <w:lang w:eastAsia="sk-SK"/>
        </w:rPr>
        <w:t xml:space="preserve">s c h v a ľ u j e </w:t>
      </w:r>
    </w:p>
    <w:p w14:paraId="10B8C629" w14:textId="1B554D5C" w:rsidR="003E7592" w:rsidRPr="003E7592" w:rsidRDefault="003E7592" w:rsidP="003E7592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3E7592">
        <w:rPr>
          <w:bCs/>
          <w:sz w:val="24"/>
          <w:szCs w:val="24"/>
          <w:lang w:val="sk-SK"/>
        </w:rPr>
        <w:t xml:space="preserve">zámer prevodu nehnuteľného majetku obce Trhová Hradská, </w:t>
      </w:r>
      <w:r w:rsidRPr="003E7592">
        <w:rPr>
          <w:rFonts w:eastAsia="Times New Roman"/>
          <w:sz w:val="24"/>
          <w:szCs w:val="24"/>
          <w:lang w:val="sk-SK" w:eastAsia="sk-SK"/>
        </w:rPr>
        <w:t>nebytový priestor č. 2 s rozlohou 37,72 m</w:t>
      </w:r>
      <w:r w:rsidRPr="003E7592">
        <w:rPr>
          <w:rFonts w:eastAsia="Times New Roman"/>
          <w:sz w:val="24"/>
          <w:szCs w:val="24"/>
          <w:vertAlign w:val="superscript"/>
          <w:lang w:val="sk-SK" w:eastAsia="sk-SK"/>
        </w:rPr>
        <w:t>2</w:t>
      </w:r>
      <w:r w:rsidRPr="003E7592">
        <w:rPr>
          <w:rFonts w:eastAsia="Times New Roman"/>
          <w:sz w:val="24"/>
          <w:szCs w:val="24"/>
          <w:lang w:val="sk-SK" w:eastAsia="sk-SK"/>
        </w:rPr>
        <w:t xml:space="preserve">, poschodie 1, vchod 1 domu služieb so </w:t>
      </w:r>
      <w:proofErr w:type="spellStart"/>
      <w:r w:rsidRPr="003E7592">
        <w:rPr>
          <w:rFonts w:eastAsia="Times New Roman"/>
          <w:sz w:val="24"/>
          <w:szCs w:val="24"/>
          <w:lang w:val="sk-SK" w:eastAsia="sk-SK"/>
        </w:rPr>
        <w:t>s.č</w:t>
      </w:r>
      <w:proofErr w:type="spellEnd"/>
      <w:r w:rsidRPr="003E7592">
        <w:rPr>
          <w:rFonts w:eastAsia="Times New Roman"/>
          <w:sz w:val="24"/>
          <w:szCs w:val="24"/>
          <w:lang w:val="sk-SK" w:eastAsia="sk-SK"/>
        </w:rPr>
        <w:t>. 111, vedenej na LV č. 2706 v </w:t>
      </w:r>
      <w:proofErr w:type="spellStart"/>
      <w:r w:rsidRPr="003E7592">
        <w:rPr>
          <w:rFonts w:eastAsia="Times New Roman"/>
          <w:sz w:val="24"/>
          <w:szCs w:val="24"/>
          <w:lang w:val="sk-SK" w:eastAsia="sk-SK"/>
        </w:rPr>
        <w:t>k.ú</w:t>
      </w:r>
      <w:proofErr w:type="spellEnd"/>
      <w:r w:rsidRPr="003E7592">
        <w:rPr>
          <w:rFonts w:eastAsia="Times New Roman"/>
          <w:sz w:val="24"/>
          <w:szCs w:val="24"/>
          <w:lang w:val="sk-SK" w:eastAsia="sk-SK"/>
        </w:rPr>
        <w:t>. Trhová Hradská, vo vlastníctve Obce Trhová Hradská v podiele 1/1 -</w:t>
      </w:r>
      <w:proofErr w:type="spellStart"/>
      <w:r w:rsidRPr="003E7592">
        <w:rPr>
          <w:rFonts w:eastAsia="Times New Roman"/>
          <w:sz w:val="24"/>
          <w:szCs w:val="24"/>
          <w:lang w:val="sk-SK" w:eastAsia="sk-SK"/>
        </w:rPr>
        <w:t>iny</w:t>
      </w:r>
      <w:proofErr w:type="spellEnd"/>
      <w:r w:rsidRPr="003E7592">
        <w:rPr>
          <w:rFonts w:eastAsia="Times New Roman"/>
          <w:sz w:val="24"/>
          <w:szCs w:val="24"/>
          <w:lang w:val="sk-SK" w:eastAsia="sk-SK"/>
        </w:rPr>
        <w:t xml:space="preserve"> k celku spolu s podielom na spoločných častiach a spoločných zariadeniach domu, na príslušenstve v podiele 3772/108898</w:t>
      </w:r>
      <w:r w:rsidRPr="003E7592">
        <w:rPr>
          <w:sz w:val="24"/>
          <w:szCs w:val="24"/>
          <w:lang w:val="sk-SK"/>
        </w:rPr>
        <w:t xml:space="preserve">, v prospech žiadateľa - </w:t>
      </w:r>
      <w:proofErr w:type="spellStart"/>
      <w:r w:rsidRPr="003E7592">
        <w:rPr>
          <w:rFonts w:eastAsia="Times New Roman"/>
          <w:b/>
          <w:sz w:val="24"/>
          <w:szCs w:val="24"/>
          <w:lang w:val="sk-SK" w:eastAsia="sk-SK"/>
        </w:rPr>
        <w:t>Tihamér</w:t>
      </w:r>
      <w:proofErr w:type="spellEnd"/>
      <w:r w:rsidRPr="003E7592">
        <w:rPr>
          <w:rFonts w:eastAsia="Times New Roman"/>
          <w:b/>
          <w:sz w:val="24"/>
          <w:szCs w:val="24"/>
          <w:lang w:val="sk-SK" w:eastAsia="sk-SK"/>
        </w:rPr>
        <w:t xml:space="preserve"> Mészáros - TIHIFOL, </w:t>
      </w:r>
      <w:r w:rsidRPr="003E7592">
        <w:rPr>
          <w:rFonts w:eastAsia="Times New Roman"/>
          <w:b/>
          <w:bCs/>
          <w:sz w:val="24"/>
          <w:szCs w:val="24"/>
          <w:lang w:val="sk-SK" w:eastAsia="sk-SK"/>
        </w:rPr>
        <w:t>Farský Rad 478/13</w:t>
      </w:r>
      <w:r w:rsidRPr="003E7592">
        <w:rPr>
          <w:rFonts w:eastAsia="Times New Roman"/>
          <w:b/>
          <w:sz w:val="24"/>
          <w:szCs w:val="24"/>
          <w:lang w:val="sk-SK" w:eastAsia="sk-SK"/>
        </w:rPr>
        <w:t xml:space="preserve">, 930 13 Trhová Hradská, IČO: </w:t>
      </w:r>
      <w:r w:rsidRPr="003E7592">
        <w:rPr>
          <w:rFonts w:eastAsia="Times New Roman"/>
          <w:b/>
          <w:bCs/>
          <w:sz w:val="24"/>
          <w:szCs w:val="24"/>
          <w:lang w:val="sk-SK" w:eastAsia="sk-SK"/>
        </w:rPr>
        <w:t>43516998</w:t>
      </w:r>
      <w:r w:rsidRPr="003E7592">
        <w:rPr>
          <w:rFonts w:eastAsia="Times New Roman"/>
          <w:b/>
          <w:sz w:val="24"/>
          <w:szCs w:val="24"/>
          <w:lang w:val="sk-SK" w:eastAsia="sk-SK"/>
        </w:rPr>
        <w:t xml:space="preserve">, </w:t>
      </w:r>
      <w:r w:rsidRPr="003E7592">
        <w:rPr>
          <w:sz w:val="24"/>
          <w:szCs w:val="24"/>
          <w:lang w:val="sk-SK"/>
        </w:rPr>
        <w:t>za kúpnu cenu vo výške 843,58524 EUR/1m</w:t>
      </w:r>
      <w:r w:rsidRPr="003E7592">
        <w:rPr>
          <w:sz w:val="24"/>
          <w:szCs w:val="24"/>
          <w:vertAlign w:val="superscript"/>
          <w:lang w:val="sk-SK"/>
        </w:rPr>
        <w:t>2</w:t>
      </w:r>
      <w:r w:rsidRPr="003E7592">
        <w:rPr>
          <w:sz w:val="24"/>
          <w:szCs w:val="24"/>
          <w:lang w:val="sk-SK"/>
        </w:rPr>
        <w:t xml:space="preserve">, </w:t>
      </w:r>
      <w:proofErr w:type="spellStart"/>
      <w:r w:rsidRPr="003E7592">
        <w:rPr>
          <w:sz w:val="24"/>
          <w:szCs w:val="24"/>
          <w:lang w:val="sk-SK"/>
        </w:rPr>
        <w:t>tj</w:t>
      </w:r>
      <w:proofErr w:type="spellEnd"/>
      <w:r w:rsidRPr="003E7592">
        <w:rPr>
          <w:sz w:val="24"/>
          <w:szCs w:val="24"/>
          <w:lang w:val="sk-SK"/>
        </w:rPr>
        <w:t xml:space="preserve">. </w:t>
      </w:r>
      <w:r w:rsidRPr="003E7592">
        <w:rPr>
          <w:b/>
          <w:sz w:val="24"/>
          <w:szCs w:val="24"/>
          <w:lang w:val="sk-SK"/>
        </w:rPr>
        <w:t xml:space="preserve">celkovú kúpnu cenu </w:t>
      </w:r>
      <w:r w:rsidRPr="003E7592">
        <w:rPr>
          <w:rFonts w:eastAsia="Times New Roman"/>
          <w:b/>
          <w:sz w:val="24"/>
          <w:szCs w:val="24"/>
          <w:lang w:val="sk-SK" w:eastAsia="sk-SK"/>
        </w:rPr>
        <w:t>31.820,04 EUR</w:t>
      </w:r>
      <w:r w:rsidRPr="003E7592">
        <w:rPr>
          <w:sz w:val="24"/>
          <w:szCs w:val="24"/>
          <w:lang w:val="sk-SK"/>
        </w:rPr>
        <w:t xml:space="preserve"> podľa </w:t>
      </w:r>
      <w:r w:rsidRPr="003E7592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3E7592">
        <w:rPr>
          <w:sz w:val="24"/>
          <w:szCs w:val="24"/>
          <w:lang w:val="sk-SK"/>
        </w:rPr>
        <w:t xml:space="preserve"> č. 32/2025 zo dňa 03.04.2025 vyhotoveného Ing. František </w:t>
      </w:r>
      <w:proofErr w:type="spellStart"/>
      <w:r w:rsidRPr="003E7592">
        <w:rPr>
          <w:sz w:val="24"/>
          <w:szCs w:val="24"/>
          <w:lang w:val="sk-SK"/>
        </w:rPr>
        <w:t>Dudekom</w:t>
      </w:r>
      <w:proofErr w:type="spellEnd"/>
      <w:r w:rsidRPr="003E7592">
        <w:rPr>
          <w:sz w:val="24"/>
          <w:szCs w:val="24"/>
          <w:lang w:val="sk-SK"/>
        </w:rPr>
        <w:t xml:space="preserve"> a</w:t>
      </w:r>
      <w:r w:rsidRPr="003E7592">
        <w:rPr>
          <w:rFonts w:eastAsia="Times New Roman"/>
          <w:sz w:val="24"/>
          <w:szCs w:val="24"/>
          <w:lang w:val="sk-SK" w:eastAsia="sk-SK"/>
        </w:rPr>
        <w:t xml:space="preserve">ko preukázateľného porovnania, keďže sa jedná o obdobný majetok obce na predaj obdobnej veci, </w:t>
      </w:r>
      <w:r w:rsidRPr="003E7592">
        <w:rPr>
          <w:sz w:val="24"/>
          <w:szCs w:val="24"/>
          <w:lang w:val="sk-SK"/>
        </w:rPr>
        <w:t xml:space="preserve">do výlučného vlastníctva kupujúceho v </w:t>
      </w:r>
      <w:r w:rsidRPr="003E7592">
        <w:rPr>
          <w:rFonts w:eastAsia="Arial"/>
          <w:color w:val="000000"/>
          <w:sz w:val="24"/>
          <w:szCs w:val="24"/>
          <w:lang w:val="sk-SK"/>
        </w:rPr>
        <w:t>podiele 1/1 -</w:t>
      </w:r>
      <w:proofErr w:type="spellStart"/>
      <w:r w:rsidRPr="003E7592">
        <w:rPr>
          <w:rFonts w:eastAsia="Arial"/>
          <w:color w:val="000000"/>
          <w:sz w:val="24"/>
          <w:szCs w:val="24"/>
          <w:lang w:val="sk-SK"/>
        </w:rPr>
        <w:t>iny</w:t>
      </w:r>
      <w:proofErr w:type="spellEnd"/>
      <w:r w:rsidRPr="003E7592">
        <w:rPr>
          <w:rFonts w:eastAsia="Arial"/>
          <w:sz w:val="24"/>
          <w:szCs w:val="24"/>
          <w:lang w:val="sk-SK"/>
        </w:rPr>
        <w:t xml:space="preserve"> </w:t>
      </w:r>
      <w:r w:rsidRPr="003E7592">
        <w:rPr>
          <w:rFonts w:eastAsia="Arial"/>
          <w:color w:val="000000"/>
          <w:sz w:val="24"/>
          <w:szCs w:val="24"/>
          <w:lang w:val="sk-SK"/>
        </w:rPr>
        <w:t>k celku</w:t>
      </w:r>
      <w:r w:rsidRPr="003E7592">
        <w:rPr>
          <w:rFonts w:eastAsia="Arial"/>
          <w:sz w:val="24"/>
          <w:szCs w:val="24"/>
          <w:lang w:val="sk-SK"/>
        </w:rPr>
        <w:t>.</w:t>
      </w:r>
    </w:p>
    <w:p w14:paraId="03FE3856" w14:textId="762ADA67" w:rsidR="003E7592" w:rsidRPr="003E7592" w:rsidRDefault="003E7592" w:rsidP="003E7592">
      <w:pPr>
        <w:pStyle w:val="Odsekzoznamu"/>
        <w:numPr>
          <w:ilvl w:val="0"/>
          <w:numId w:val="24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3E7592">
        <w:rPr>
          <w:sz w:val="24"/>
          <w:szCs w:val="24"/>
          <w:lang w:val="sk-SK"/>
        </w:rPr>
        <w:t xml:space="preserve">Predaj nehnuteľného majetku Obce Trhová Hradská sa zrealizoval v súlade s </w:t>
      </w:r>
      <w:proofErr w:type="spellStart"/>
      <w:r w:rsidRPr="003E7592">
        <w:rPr>
          <w:sz w:val="24"/>
          <w:szCs w:val="24"/>
          <w:lang w:val="sk-SK"/>
        </w:rPr>
        <w:t>ust</w:t>
      </w:r>
      <w:proofErr w:type="spellEnd"/>
      <w:r w:rsidRPr="003E7592">
        <w:rPr>
          <w:sz w:val="24"/>
          <w:szCs w:val="24"/>
          <w:lang w:val="sk-SK"/>
        </w:rPr>
        <w:t xml:space="preserve">. § 9a ods. 15 písm. f) zákona č. 138/1991 Zb. o majetku obcí v platnom znení a </w:t>
      </w:r>
      <w:proofErr w:type="spellStart"/>
      <w:r w:rsidRPr="003E7592">
        <w:rPr>
          <w:rFonts w:eastAsia="Times New Roman"/>
          <w:sz w:val="24"/>
          <w:szCs w:val="24"/>
          <w:lang w:val="sk-SK" w:eastAsia="sk-SK"/>
        </w:rPr>
        <w:t>a</w:t>
      </w:r>
      <w:proofErr w:type="spellEnd"/>
      <w:r w:rsidRPr="003E7592">
        <w:rPr>
          <w:rFonts w:eastAsia="Times New Roman"/>
          <w:sz w:val="24"/>
          <w:szCs w:val="24"/>
          <w:lang w:val="sk-SK" w:eastAsia="sk-SK"/>
        </w:rPr>
        <w:t> čl. 13 Zásad hospodárenia obce Trhová Hradská zo dňa 06.03.2024 v znení jej dodatku č. 1  z dôvodu hodného osobitného zreteľa.</w:t>
      </w:r>
    </w:p>
    <w:p w14:paraId="4AC3EEAE" w14:textId="77777777" w:rsidR="003E7592" w:rsidRPr="003E7592" w:rsidRDefault="003E7592" w:rsidP="003E7592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3E7592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</w:t>
      </w:r>
      <w:r w:rsidRPr="003E7592">
        <w:rPr>
          <w:rFonts w:eastAsia="Times New Roman"/>
          <w:sz w:val="24"/>
          <w:szCs w:val="24"/>
          <w:lang w:val="sk-SK"/>
        </w:rPr>
        <w:t>, ktoré je v dlhodobom nájme nadobúdateľa, ktorý sa o neho stará, zveľaďuje ho, poskytuje služby občanom a vytvára pracovné miesta na zamestnávanie.</w:t>
      </w:r>
      <w:r w:rsidRPr="003E7592">
        <w:rPr>
          <w:rFonts w:eastAsia="Times New Roman"/>
          <w:sz w:val="24"/>
          <w:szCs w:val="24"/>
          <w:lang w:val="sk-SK" w:eastAsia="sk-SK"/>
        </w:rPr>
        <w:t xml:space="preserve"> (čl. 13 Zásad hospodárenia obce Trhová Hradská v znení jej dodatku č. 1)</w:t>
      </w:r>
    </w:p>
    <w:p w14:paraId="1C66F84A" w14:textId="77777777" w:rsidR="001B1CFB" w:rsidRPr="003E7592" w:rsidRDefault="001B1CFB" w:rsidP="001B1CFB">
      <w:pPr>
        <w:jc w:val="both"/>
        <w:rPr>
          <w:i/>
        </w:rPr>
      </w:pPr>
      <w:r w:rsidRPr="003E7592">
        <w:rPr>
          <w:b/>
          <w:i/>
          <w:u w:val="single"/>
        </w:rPr>
        <w:t>Výsledok hlasovania</w:t>
      </w:r>
      <w:r w:rsidRPr="003E7592">
        <w:rPr>
          <w:i/>
        </w:rPr>
        <w:t>:</w:t>
      </w:r>
    </w:p>
    <w:p w14:paraId="354FE908" w14:textId="77777777" w:rsidR="001B1CFB" w:rsidRPr="003E7592" w:rsidRDefault="001B1CFB" w:rsidP="001B1CF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3E7592" w:rsidRPr="003E7592" w14:paraId="268E2DE6" w14:textId="77777777" w:rsidTr="001B1CFB">
        <w:tc>
          <w:tcPr>
            <w:tcW w:w="1793" w:type="dxa"/>
            <w:shd w:val="clear" w:color="auto" w:fill="auto"/>
          </w:tcPr>
          <w:p w14:paraId="55ABA096" w14:textId="4F0C6D3F" w:rsidR="003E7592" w:rsidRPr="003E7592" w:rsidRDefault="003E7592" w:rsidP="003E7592">
            <w:pPr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343C7BAD" w14:textId="473808D9" w:rsidR="003E7592" w:rsidRPr="003E7592" w:rsidRDefault="003E7592" w:rsidP="003E7592">
            <w:pPr>
              <w:jc w:val="center"/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6</w:t>
            </w:r>
          </w:p>
        </w:tc>
        <w:tc>
          <w:tcPr>
            <w:tcW w:w="6289" w:type="dxa"/>
            <w:shd w:val="clear" w:color="auto" w:fill="auto"/>
          </w:tcPr>
          <w:p w14:paraId="0F6165E1" w14:textId="78259E86" w:rsidR="003E7592" w:rsidRPr="003E7592" w:rsidRDefault="003E7592" w:rsidP="003E7592">
            <w:pPr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 xml:space="preserve">Juraj </w:t>
            </w:r>
            <w:proofErr w:type="spellStart"/>
            <w:r w:rsidRPr="003E7592">
              <w:rPr>
                <w:sz w:val="20"/>
                <w:szCs w:val="20"/>
              </w:rPr>
              <w:t>Bozsenyik</w:t>
            </w:r>
            <w:proofErr w:type="spellEnd"/>
            <w:r w:rsidRPr="003E7592">
              <w:rPr>
                <w:sz w:val="20"/>
                <w:szCs w:val="20"/>
              </w:rPr>
              <w:t>, Zoltán Fekete, Mgr. Andrea Katona, Gábor Kovács, Andrej Nagy, Klaudia Polomová</w:t>
            </w:r>
          </w:p>
        </w:tc>
      </w:tr>
      <w:tr w:rsidR="000D1F5D" w:rsidRPr="003E7592" w14:paraId="2E5A03AF" w14:textId="77777777" w:rsidTr="001B1CFB">
        <w:tc>
          <w:tcPr>
            <w:tcW w:w="1793" w:type="dxa"/>
            <w:shd w:val="clear" w:color="auto" w:fill="auto"/>
          </w:tcPr>
          <w:p w14:paraId="37839D22" w14:textId="6AC7542E" w:rsidR="000D1F5D" w:rsidRPr="003E7592" w:rsidRDefault="000D1F5D" w:rsidP="000D1F5D">
            <w:pPr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4F2FED41" w14:textId="0F6ADA7B" w:rsidR="000D1F5D" w:rsidRPr="003E7592" w:rsidRDefault="000D1F5D" w:rsidP="000D1F5D">
            <w:pPr>
              <w:jc w:val="center"/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CADB086" w14:textId="77777777" w:rsidR="000D1F5D" w:rsidRPr="003E7592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3E7592" w14:paraId="06481382" w14:textId="77777777" w:rsidTr="001B1CFB">
        <w:tc>
          <w:tcPr>
            <w:tcW w:w="1793" w:type="dxa"/>
            <w:shd w:val="clear" w:color="auto" w:fill="auto"/>
          </w:tcPr>
          <w:p w14:paraId="4E4C25EB" w14:textId="3A4AE34A" w:rsidR="000D1F5D" w:rsidRPr="003E7592" w:rsidRDefault="000D1F5D" w:rsidP="000D1F5D">
            <w:pPr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5A577DF0" w14:textId="69DE4CE6" w:rsidR="000D1F5D" w:rsidRPr="003E7592" w:rsidRDefault="000D1F5D" w:rsidP="000D1F5D">
            <w:pPr>
              <w:jc w:val="center"/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69874AA9" w14:textId="77777777" w:rsidR="000D1F5D" w:rsidRPr="003E7592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3E7592" w14:paraId="5E99D6B7" w14:textId="77777777" w:rsidTr="001B1CFB">
        <w:tc>
          <w:tcPr>
            <w:tcW w:w="1793" w:type="dxa"/>
            <w:shd w:val="clear" w:color="auto" w:fill="auto"/>
          </w:tcPr>
          <w:p w14:paraId="16211B1A" w14:textId="7399061E" w:rsidR="000D1F5D" w:rsidRPr="003E7592" w:rsidRDefault="000D1F5D" w:rsidP="000D1F5D">
            <w:pPr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0F1962C1" w14:textId="3FB15201" w:rsidR="000D1F5D" w:rsidRPr="003E7592" w:rsidRDefault="000D1F5D" w:rsidP="000D1F5D">
            <w:pPr>
              <w:jc w:val="center"/>
              <w:rPr>
                <w:sz w:val="20"/>
                <w:szCs w:val="20"/>
              </w:rPr>
            </w:pPr>
            <w:r w:rsidRPr="003E7592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5BEE4354" w14:textId="77777777" w:rsidR="000D1F5D" w:rsidRPr="003E7592" w:rsidRDefault="000D1F5D" w:rsidP="000D1F5D">
            <w:pPr>
              <w:rPr>
                <w:sz w:val="20"/>
                <w:szCs w:val="20"/>
              </w:rPr>
            </w:pPr>
          </w:p>
        </w:tc>
      </w:tr>
    </w:tbl>
    <w:p w14:paraId="4ECF0538" w14:textId="77777777" w:rsidR="001B1CFB" w:rsidRPr="003E7592" w:rsidRDefault="001B1CFB" w:rsidP="001B1CFB">
      <w:pPr>
        <w:rPr>
          <w:i/>
        </w:rPr>
      </w:pPr>
      <w:r w:rsidRPr="003E7592">
        <w:rPr>
          <w:i/>
        </w:rPr>
        <w:t>Uznesenie bolo prijaté</w:t>
      </w:r>
    </w:p>
    <w:p w14:paraId="4216B937" w14:textId="77777777" w:rsidR="00C8110B" w:rsidRPr="003E7592" w:rsidRDefault="00C8110B" w:rsidP="00C8110B">
      <w:pPr>
        <w:spacing w:line="276" w:lineRule="auto"/>
        <w:rPr>
          <w:b/>
          <w:lang w:val="hu-HU"/>
        </w:rPr>
      </w:pPr>
    </w:p>
    <w:p w14:paraId="7C2B7758" w14:textId="77777777" w:rsidR="00BF504C" w:rsidRDefault="00BF504C" w:rsidP="002C79EE">
      <w:pPr>
        <w:rPr>
          <w:b/>
          <w:u w:val="single"/>
        </w:rPr>
      </w:pPr>
    </w:p>
    <w:p w14:paraId="35D1BBCD" w14:textId="77777777" w:rsidR="00BF504C" w:rsidRDefault="00BF504C" w:rsidP="002C79EE">
      <w:pPr>
        <w:rPr>
          <w:b/>
          <w:u w:val="single"/>
        </w:rPr>
      </w:pPr>
    </w:p>
    <w:p w14:paraId="0C0971A1" w14:textId="77777777" w:rsidR="00BF504C" w:rsidRDefault="00BF504C" w:rsidP="002C79EE">
      <w:pPr>
        <w:rPr>
          <w:b/>
          <w:u w:val="single"/>
        </w:rPr>
      </w:pPr>
    </w:p>
    <w:p w14:paraId="0F94E967" w14:textId="4A1E6B5B" w:rsidR="002C79EE" w:rsidRPr="00C62F54" w:rsidRDefault="002C79EE" w:rsidP="002C79EE">
      <w:pPr>
        <w:rPr>
          <w:b/>
        </w:rPr>
      </w:pPr>
      <w:r w:rsidRPr="00C62F54">
        <w:rPr>
          <w:b/>
          <w:u w:val="single"/>
        </w:rPr>
        <w:lastRenderedPageBreak/>
        <w:t xml:space="preserve">K bodu </w:t>
      </w:r>
      <w:r w:rsidR="001B1CFB" w:rsidRPr="00C62F54">
        <w:rPr>
          <w:b/>
          <w:u w:val="single"/>
        </w:rPr>
        <w:t>5</w:t>
      </w:r>
    </w:p>
    <w:p w14:paraId="1C79E7FB" w14:textId="77777777" w:rsidR="00C62F54" w:rsidRPr="00C62F54" w:rsidRDefault="00C62F54" w:rsidP="00C62F54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C62F54">
        <w:rPr>
          <w:rFonts w:eastAsia="Calibri"/>
          <w:b/>
          <w:lang w:val="hu-HU"/>
        </w:rPr>
        <w:t>Prerokovanie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zámeru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prevodu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majetku</w:t>
      </w:r>
      <w:proofErr w:type="spellEnd"/>
      <w:r w:rsidRPr="00C62F54">
        <w:rPr>
          <w:rFonts w:eastAsia="Calibri"/>
          <w:b/>
          <w:lang w:val="hu-HU"/>
        </w:rPr>
        <w:t xml:space="preserve"> z </w:t>
      </w:r>
      <w:proofErr w:type="spellStart"/>
      <w:r w:rsidRPr="00C62F54">
        <w:rPr>
          <w:rFonts w:eastAsia="Calibri"/>
          <w:b/>
          <w:lang w:val="hu-HU"/>
        </w:rPr>
        <w:t>dôvodu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hodného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osobitného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zreteľa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majetku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obce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nebytový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priestor</w:t>
      </w:r>
      <w:proofErr w:type="spellEnd"/>
      <w:r w:rsidRPr="00C62F54">
        <w:rPr>
          <w:rFonts w:eastAsia="Calibri"/>
          <w:b/>
          <w:lang w:val="hu-HU"/>
        </w:rPr>
        <w:t xml:space="preserve"> č. </w:t>
      </w:r>
      <w:proofErr w:type="gramStart"/>
      <w:r w:rsidRPr="00C62F54">
        <w:rPr>
          <w:rFonts w:eastAsia="Calibri"/>
          <w:b/>
          <w:lang w:val="hu-HU"/>
        </w:rPr>
        <w:t>3  s</w:t>
      </w:r>
      <w:proofErr w:type="gram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rozlohou</w:t>
      </w:r>
      <w:proofErr w:type="spellEnd"/>
      <w:r w:rsidRPr="00C62F54">
        <w:rPr>
          <w:rFonts w:eastAsia="Calibri"/>
          <w:b/>
          <w:lang w:val="hu-HU"/>
        </w:rPr>
        <w:t xml:space="preserve"> 62,65 m2, </w:t>
      </w:r>
      <w:proofErr w:type="spellStart"/>
      <w:r w:rsidRPr="00C62F54">
        <w:rPr>
          <w:rFonts w:eastAsia="Calibri"/>
          <w:b/>
          <w:lang w:val="hu-HU"/>
        </w:rPr>
        <w:t>poschodie</w:t>
      </w:r>
      <w:proofErr w:type="spellEnd"/>
      <w:r w:rsidRPr="00C62F54">
        <w:rPr>
          <w:rFonts w:eastAsia="Calibri"/>
          <w:b/>
          <w:lang w:val="hu-HU"/>
        </w:rPr>
        <w:t xml:space="preserve"> 1, </w:t>
      </w:r>
      <w:proofErr w:type="spellStart"/>
      <w:r w:rsidRPr="00C62F54">
        <w:rPr>
          <w:rFonts w:eastAsia="Calibri"/>
          <w:b/>
          <w:lang w:val="hu-HU"/>
        </w:rPr>
        <w:t>vchod</w:t>
      </w:r>
      <w:proofErr w:type="spellEnd"/>
      <w:r w:rsidRPr="00C62F54">
        <w:rPr>
          <w:rFonts w:eastAsia="Calibri"/>
          <w:b/>
          <w:lang w:val="hu-HU"/>
        </w:rPr>
        <w:t xml:space="preserve"> 1 </w:t>
      </w:r>
      <w:proofErr w:type="spellStart"/>
      <w:r w:rsidRPr="00C62F54">
        <w:rPr>
          <w:rFonts w:eastAsia="Calibri"/>
          <w:b/>
          <w:lang w:val="hu-HU"/>
        </w:rPr>
        <w:t>Domu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služieb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so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s.č</w:t>
      </w:r>
      <w:proofErr w:type="spellEnd"/>
      <w:r w:rsidRPr="00C62F54">
        <w:rPr>
          <w:rFonts w:eastAsia="Calibri"/>
          <w:b/>
          <w:lang w:val="hu-HU"/>
        </w:rPr>
        <w:t xml:space="preserve">. 111 </w:t>
      </w:r>
      <w:proofErr w:type="spellStart"/>
      <w:r w:rsidRPr="00C62F54">
        <w:rPr>
          <w:rFonts w:eastAsia="Calibri"/>
          <w:b/>
          <w:lang w:val="hu-HU"/>
        </w:rPr>
        <w:t>vedenej</w:t>
      </w:r>
      <w:proofErr w:type="spellEnd"/>
      <w:r w:rsidRPr="00C62F54">
        <w:rPr>
          <w:rFonts w:eastAsia="Calibri"/>
          <w:b/>
          <w:lang w:val="hu-HU"/>
        </w:rPr>
        <w:t xml:space="preserve"> na LV č. 2706  v </w:t>
      </w:r>
      <w:proofErr w:type="spellStart"/>
      <w:r w:rsidRPr="00C62F54">
        <w:rPr>
          <w:rFonts w:eastAsia="Calibri"/>
          <w:b/>
          <w:lang w:val="hu-HU"/>
        </w:rPr>
        <w:t>k.ú</w:t>
      </w:r>
      <w:proofErr w:type="spellEnd"/>
      <w:r w:rsidRPr="00C62F54">
        <w:rPr>
          <w:rFonts w:eastAsia="Calibri"/>
          <w:b/>
          <w:lang w:val="hu-HU"/>
        </w:rPr>
        <w:t xml:space="preserve">. </w:t>
      </w:r>
      <w:proofErr w:type="spellStart"/>
      <w:r w:rsidRPr="00C62F54">
        <w:rPr>
          <w:rFonts w:eastAsia="Calibri"/>
          <w:b/>
          <w:lang w:val="hu-HU"/>
        </w:rPr>
        <w:t>Trhová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Hradská</w:t>
      </w:r>
      <w:proofErr w:type="spellEnd"/>
      <w:r w:rsidRPr="00C62F54">
        <w:rPr>
          <w:rFonts w:eastAsia="Calibri"/>
          <w:b/>
          <w:lang w:val="hu-HU"/>
        </w:rPr>
        <w:t xml:space="preserve">, </w:t>
      </w:r>
      <w:proofErr w:type="spellStart"/>
      <w:r w:rsidRPr="00C62F54">
        <w:rPr>
          <w:rFonts w:eastAsia="Calibri"/>
          <w:b/>
          <w:lang w:val="hu-HU"/>
        </w:rPr>
        <w:t>vo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vlastníctve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Obce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Trhová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Hradská</w:t>
      </w:r>
      <w:proofErr w:type="spellEnd"/>
      <w:r w:rsidRPr="00C62F54">
        <w:rPr>
          <w:rFonts w:eastAsia="Calibri"/>
          <w:b/>
          <w:lang w:val="hu-HU"/>
        </w:rPr>
        <w:t xml:space="preserve"> v </w:t>
      </w:r>
      <w:proofErr w:type="spellStart"/>
      <w:r w:rsidRPr="00C62F54">
        <w:rPr>
          <w:rFonts w:eastAsia="Calibri"/>
          <w:b/>
          <w:lang w:val="hu-HU"/>
        </w:rPr>
        <w:t>podiele</w:t>
      </w:r>
      <w:proofErr w:type="spellEnd"/>
      <w:r w:rsidRPr="00C62F54">
        <w:rPr>
          <w:rFonts w:eastAsia="Calibri"/>
          <w:b/>
          <w:lang w:val="hu-HU"/>
        </w:rPr>
        <w:t xml:space="preserve"> 1/1 – Flóra </w:t>
      </w:r>
      <w:proofErr w:type="spellStart"/>
      <w:r w:rsidRPr="00C62F54">
        <w:rPr>
          <w:rFonts w:eastAsia="Calibri"/>
          <w:b/>
          <w:lang w:val="hu-HU"/>
        </w:rPr>
        <w:t>Cződör</w:t>
      </w:r>
      <w:proofErr w:type="spellEnd"/>
      <w:r w:rsidRPr="00C62F54">
        <w:rPr>
          <w:rFonts w:eastAsia="Calibri"/>
          <w:b/>
          <w:lang w:val="hu-HU"/>
        </w:rPr>
        <w:t xml:space="preserve">, </w:t>
      </w:r>
      <w:proofErr w:type="spellStart"/>
      <w:r w:rsidRPr="00C62F54">
        <w:rPr>
          <w:rFonts w:eastAsia="Calibri"/>
          <w:b/>
          <w:lang w:val="hu-HU"/>
        </w:rPr>
        <w:t>Okružná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cesta</w:t>
      </w:r>
      <w:proofErr w:type="spellEnd"/>
      <w:r w:rsidRPr="00C62F54">
        <w:rPr>
          <w:rFonts w:eastAsia="Calibri"/>
          <w:b/>
          <w:lang w:val="hu-HU"/>
        </w:rPr>
        <w:t xml:space="preserve"> 926/17, </w:t>
      </w:r>
      <w:proofErr w:type="spellStart"/>
      <w:r w:rsidRPr="00C62F54">
        <w:rPr>
          <w:rFonts w:eastAsia="Calibri"/>
          <w:b/>
          <w:lang w:val="hu-HU"/>
        </w:rPr>
        <w:t>Trhová</w:t>
      </w:r>
      <w:proofErr w:type="spellEnd"/>
      <w:r w:rsidRPr="00C62F54">
        <w:rPr>
          <w:rFonts w:eastAsia="Calibri"/>
          <w:b/>
          <w:lang w:val="hu-HU"/>
        </w:rPr>
        <w:t xml:space="preserve"> </w:t>
      </w:r>
      <w:proofErr w:type="spellStart"/>
      <w:r w:rsidRPr="00C62F54">
        <w:rPr>
          <w:rFonts w:eastAsia="Calibri"/>
          <w:b/>
          <w:lang w:val="hu-HU"/>
        </w:rPr>
        <w:t>Hradská</w:t>
      </w:r>
      <w:proofErr w:type="spellEnd"/>
      <w:r w:rsidRPr="00C62F54">
        <w:rPr>
          <w:rFonts w:eastAsia="Calibri"/>
          <w:b/>
          <w:lang w:val="hu-HU"/>
        </w:rPr>
        <w:t xml:space="preserve"> </w:t>
      </w:r>
    </w:p>
    <w:p w14:paraId="2C6476C1" w14:textId="77777777" w:rsidR="00BF504C" w:rsidRDefault="00BF504C" w:rsidP="00C62F54">
      <w:pPr>
        <w:spacing w:line="276" w:lineRule="auto"/>
        <w:jc w:val="both"/>
      </w:pPr>
    </w:p>
    <w:p w14:paraId="26E98B9E" w14:textId="6158F2B8" w:rsidR="00C62F54" w:rsidRPr="0009231A" w:rsidRDefault="00C62F54" w:rsidP="00C62F54">
      <w:pPr>
        <w:spacing w:line="276" w:lineRule="auto"/>
        <w:jc w:val="both"/>
        <w:rPr>
          <w:rFonts w:eastAsia="Calibri"/>
          <w:b/>
          <w:lang w:val="hu-HU"/>
        </w:rPr>
      </w:pPr>
      <w:r w:rsidRPr="00DF0C08">
        <w:t xml:space="preserve">Starosta obce informoval obecné zastupiteľstvo o podanej žiadosti </w:t>
      </w:r>
      <w:r>
        <w:t xml:space="preserve">podnikateľa </w:t>
      </w:r>
      <w:r w:rsidRPr="00C62F54">
        <w:rPr>
          <w:rFonts w:eastAsia="Calibri"/>
          <w:b/>
          <w:lang w:val="hu-HU"/>
        </w:rPr>
        <w:t xml:space="preserve">Flóra </w:t>
      </w:r>
      <w:proofErr w:type="spellStart"/>
      <w:r w:rsidRPr="00C62F54">
        <w:rPr>
          <w:rFonts w:eastAsia="Calibri"/>
          <w:b/>
          <w:lang w:val="hu-HU"/>
        </w:rPr>
        <w:t>Cződör</w:t>
      </w:r>
      <w:proofErr w:type="spellEnd"/>
      <w:r w:rsidRPr="00C62F54">
        <w:rPr>
          <w:rFonts w:eastAsia="Calibri"/>
          <w:b/>
          <w:lang w:val="hu-HU"/>
        </w:rPr>
        <w:t xml:space="preserve">, </w:t>
      </w:r>
      <w:proofErr w:type="spellStart"/>
      <w:r w:rsidRPr="00C62F54">
        <w:rPr>
          <w:rFonts w:eastAsia="Calibri"/>
          <w:lang w:val="hu-HU"/>
        </w:rPr>
        <w:t>Okružná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cesta</w:t>
      </w:r>
      <w:proofErr w:type="spellEnd"/>
      <w:r w:rsidRPr="00C62F54">
        <w:rPr>
          <w:rFonts w:eastAsia="Calibri"/>
          <w:lang w:val="hu-HU"/>
        </w:rPr>
        <w:t xml:space="preserve"> 926/17, </w:t>
      </w:r>
      <w:proofErr w:type="spellStart"/>
      <w:r w:rsidRPr="00C62F54">
        <w:rPr>
          <w:rFonts w:eastAsia="Calibri"/>
          <w:lang w:val="hu-HU"/>
        </w:rPr>
        <w:t>Trhová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Hradská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r w:rsidRPr="00DF0C08">
        <w:t>o</w:t>
      </w:r>
      <w:r>
        <w:t> </w:t>
      </w:r>
      <w:r w:rsidRPr="00DF0C08">
        <w:t>kúpu</w:t>
      </w:r>
      <w:r>
        <w:t xml:space="preserve"> nebytového priestoru č.</w:t>
      </w:r>
      <w:r w:rsidRPr="0009231A">
        <w:rPr>
          <w:rFonts w:eastAsia="Calibri"/>
          <w:lang w:val="hu-HU"/>
        </w:rPr>
        <w:t xml:space="preserve"> </w:t>
      </w:r>
      <w:proofErr w:type="gramStart"/>
      <w:r w:rsidRPr="00C62F54">
        <w:rPr>
          <w:rFonts w:eastAsia="Calibri"/>
          <w:lang w:val="hu-HU"/>
        </w:rPr>
        <w:t>3  s</w:t>
      </w:r>
      <w:proofErr w:type="gram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rozlohou</w:t>
      </w:r>
      <w:proofErr w:type="spellEnd"/>
      <w:r w:rsidRPr="00C62F54">
        <w:rPr>
          <w:rFonts w:eastAsia="Calibri"/>
          <w:lang w:val="hu-HU"/>
        </w:rPr>
        <w:t xml:space="preserve"> 62,65 m2, </w:t>
      </w:r>
      <w:proofErr w:type="spellStart"/>
      <w:r w:rsidRPr="00C62F54">
        <w:rPr>
          <w:rFonts w:eastAsia="Calibri"/>
          <w:lang w:val="hu-HU"/>
        </w:rPr>
        <w:t>poschodie</w:t>
      </w:r>
      <w:proofErr w:type="spellEnd"/>
      <w:r w:rsidRPr="00C62F54">
        <w:rPr>
          <w:rFonts w:eastAsia="Calibri"/>
          <w:lang w:val="hu-HU"/>
        </w:rPr>
        <w:t xml:space="preserve"> 1, </w:t>
      </w:r>
      <w:proofErr w:type="spellStart"/>
      <w:r w:rsidRPr="00C62F54">
        <w:rPr>
          <w:rFonts w:eastAsia="Calibri"/>
          <w:lang w:val="hu-HU"/>
        </w:rPr>
        <w:t>vchod</w:t>
      </w:r>
      <w:proofErr w:type="spellEnd"/>
      <w:r w:rsidRPr="00C62F54">
        <w:rPr>
          <w:rFonts w:eastAsia="Calibri"/>
          <w:lang w:val="hu-HU"/>
        </w:rPr>
        <w:t xml:space="preserve"> 1 </w:t>
      </w:r>
      <w:proofErr w:type="spellStart"/>
      <w:r w:rsidRPr="00C62F54">
        <w:rPr>
          <w:rFonts w:eastAsia="Calibri"/>
          <w:lang w:val="hu-HU"/>
        </w:rPr>
        <w:t>Domu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služieb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so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s.č</w:t>
      </w:r>
      <w:proofErr w:type="spellEnd"/>
      <w:r w:rsidRPr="00C62F54">
        <w:rPr>
          <w:rFonts w:eastAsia="Calibri"/>
          <w:lang w:val="hu-HU"/>
        </w:rPr>
        <w:t xml:space="preserve">. 111 </w:t>
      </w:r>
      <w:proofErr w:type="spellStart"/>
      <w:r w:rsidRPr="00C62F54">
        <w:rPr>
          <w:rFonts w:eastAsia="Calibri"/>
          <w:lang w:val="hu-HU"/>
        </w:rPr>
        <w:t>vedenej</w:t>
      </w:r>
      <w:proofErr w:type="spellEnd"/>
      <w:r w:rsidRPr="00C62F54">
        <w:rPr>
          <w:rFonts w:eastAsia="Calibri"/>
          <w:lang w:val="hu-HU"/>
        </w:rPr>
        <w:t xml:space="preserve"> na LV č. 2706  v </w:t>
      </w:r>
      <w:proofErr w:type="spellStart"/>
      <w:r w:rsidRPr="00C62F54">
        <w:rPr>
          <w:rFonts w:eastAsia="Calibri"/>
          <w:lang w:val="hu-HU"/>
        </w:rPr>
        <w:t>k.ú</w:t>
      </w:r>
      <w:proofErr w:type="spellEnd"/>
      <w:r w:rsidRPr="00C62F54">
        <w:rPr>
          <w:rFonts w:eastAsia="Calibri"/>
          <w:lang w:val="hu-HU"/>
        </w:rPr>
        <w:t xml:space="preserve">. </w:t>
      </w:r>
      <w:proofErr w:type="spellStart"/>
      <w:r w:rsidRPr="00C62F54">
        <w:rPr>
          <w:rFonts w:eastAsia="Calibri"/>
          <w:lang w:val="hu-HU"/>
        </w:rPr>
        <w:t>Trhová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Hradská</w:t>
      </w:r>
      <w:proofErr w:type="spellEnd"/>
      <w:r w:rsidRPr="00C62F54">
        <w:rPr>
          <w:rFonts w:eastAsia="Calibri"/>
          <w:lang w:val="hu-HU"/>
        </w:rPr>
        <w:t xml:space="preserve">, </w:t>
      </w:r>
      <w:proofErr w:type="spellStart"/>
      <w:r w:rsidRPr="00C62F54">
        <w:rPr>
          <w:rFonts w:eastAsia="Calibri"/>
          <w:lang w:val="hu-HU"/>
        </w:rPr>
        <w:t>vo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vlastníctve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Obce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Trhová</w:t>
      </w:r>
      <w:proofErr w:type="spellEnd"/>
      <w:r w:rsidRPr="00C62F54">
        <w:rPr>
          <w:rFonts w:eastAsia="Calibri"/>
          <w:lang w:val="hu-HU"/>
        </w:rPr>
        <w:t xml:space="preserve"> </w:t>
      </w:r>
      <w:proofErr w:type="spellStart"/>
      <w:r w:rsidRPr="00C62F54">
        <w:rPr>
          <w:rFonts w:eastAsia="Calibri"/>
          <w:lang w:val="hu-HU"/>
        </w:rPr>
        <w:t>Hradská</w:t>
      </w:r>
      <w:proofErr w:type="spellEnd"/>
      <w:r w:rsidRPr="00C62F54">
        <w:rPr>
          <w:rFonts w:eastAsia="Calibri"/>
          <w:lang w:val="hu-HU"/>
        </w:rPr>
        <w:t>.</w:t>
      </w:r>
      <w:r>
        <w:t xml:space="preserve"> </w:t>
      </w:r>
      <w:r w:rsidRPr="00DF0C08">
        <w:rPr>
          <w:lang w:eastAsia="sk-SK"/>
        </w:rPr>
        <w:t>Po prerokovaní žiadosti obecné zastupiteľstvo schválilo zámer prevodu uvedeného nehnuteľného majetku.</w:t>
      </w:r>
    </w:p>
    <w:p w14:paraId="13D1E6D4" w14:textId="77777777" w:rsidR="002C79EE" w:rsidRPr="00C54B3D" w:rsidRDefault="002C79EE" w:rsidP="002C79EE">
      <w:pPr>
        <w:autoSpaceDE w:val="0"/>
        <w:autoSpaceDN w:val="0"/>
        <w:adjustRightInd w:val="0"/>
        <w:rPr>
          <w:b/>
          <w:i/>
          <w:highlight w:val="yellow"/>
        </w:rPr>
      </w:pPr>
    </w:p>
    <w:p w14:paraId="76910969" w14:textId="00AB1368" w:rsidR="002C79EE" w:rsidRPr="007631EE" w:rsidRDefault="002C79EE" w:rsidP="002C79EE">
      <w:pPr>
        <w:autoSpaceDE w:val="0"/>
        <w:autoSpaceDN w:val="0"/>
        <w:adjustRightInd w:val="0"/>
        <w:rPr>
          <w:b/>
          <w:i/>
        </w:rPr>
      </w:pPr>
      <w:r w:rsidRPr="007631EE">
        <w:rPr>
          <w:b/>
          <w:i/>
        </w:rPr>
        <w:t>Uznesenie č. V/</w:t>
      </w:r>
      <w:r w:rsidR="00C62F54" w:rsidRPr="007631EE">
        <w:rPr>
          <w:b/>
          <w:i/>
        </w:rPr>
        <w:t>9</w:t>
      </w:r>
      <w:r w:rsidRPr="007631EE">
        <w:rPr>
          <w:b/>
          <w:i/>
        </w:rPr>
        <w:t>/2025</w:t>
      </w:r>
    </w:p>
    <w:p w14:paraId="362E7298" w14:textId="77777777" w:rsidR="00034D58" w:rsidRPr="007631EE" w:rsidRDefault="00034D58" w:rsidP="00034D58">
      <w:pPr>
        <w:autoSpaceDE w:val="0"/>
        <w:autoSpaceDN w:val="0"/>
        <w:adjustRightInd w:val="0"/>
      </w:pPr>
      <w:r w:rsidRPr="007631EE">
        <w:t xml:space="preserve">Obecné zastupiteľstvo Obce Trhová Hradská </w:t>
      </w:r>
    </w:p>
    <w:p w14:paraId="2EEF0956" w14:textId="77777777" w:rsidR="00034D58" w:rsidRPr="007631EE" w:rsidRDefault="00034D58" w:rsidP="00034D58">
      <w:pPr>
        <w:numPr>
          <w:ilvl w:val="0"/>
          <w:numId w:val="24"/>
        </w:numPr>
        <w:contextualSpacing/>
        <w:jc w:val="both"/>
        <w:rPr>
          <w:b/>
          <w:i/>
          <w:u w:val="single"/>
        </w:rPr>
      </w:pPr>
      <w:r w:rsidRPr="007631EE">
        <w:rPr>
          <w:b/>
          <w:u w:val="single"/>
          <w:lang w:eastAsia="sk-SK"/>
        </w:rPr>
        <w:t xml:space="preserve">s c h v a ľ u j e </w:t>
      </w:r>
    </w:p>
    <w:p w14:paraId="778E84B3" w14:textId="33586478" w:rsidR="007631EE" w:rsidRPr="007631EE" w:rsidRDefault="007631EE" w:rsidP="007631EE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4A0F2F">
        <w:rPr>
          <w:bCs/>
          <w:sz w:val="24"/>
          <w:szCs w:val="24"/>
          <w:lang w:val="sk-SK"/>
        </w:rPr>
        <w:t xml:space="preserve">zámer prevodu nehnuteľného majetku obce Trhová Hradská, </w:t>
      </w:r>
      <w:r w:rsidRPr="004A0F2F">
        <w:rPr>
          <w:rFonts w:eastAsia="Times New Roman"/>
          <w:sz w:val="24"/>
          <w:szCs w:val="24"/>
          <w:lang w:val="sk-SK" w:eastAsia="sk-SK"/>
        </w:rPr>
        <w:t>nebytový priestor č. 3 s rozlohou 62,65 m</w:t>
      </w:r>
      <w:r w:rsidRPr="004A0F2F">
        <w:rPr>
          <w:rFonts w:eastAsia="Times New Roman"/>
          <w:sz w:val="24"/>
          <w:szCs w:val="24"/>
          <w:vertAlign w:val="superscript"/>
          <w:lang w:val="sk-SK" w:eastAsia="sk-SK"/>
        </w:rPr>
        <w:t>2</w:t>
      </w:r>
      <w:r w:rsidRPr="004A0F2F">
        <w:rPr>
          <w:rFonts w:eastAsia="Times New Roman"/>
          <w:sz w:val="24"/>
          <w:szCs w:val="24"/>
          <w:lang w:val="sk-SK" w:eastAsia="sk-SK"/>
        </w:rPr>
        <w:t xml:space="preserve">, poschodie 1,vchod 1 domu služieb so 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s.č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>. 111, vedenej na LV č. 2706 v 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k.ú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>. Trhová Hradská, vo vlastníctve Obce Trhová Hradská v podiele 1/1 -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iny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 xml:space="preserve"> k celku spolu s podielom na spoločných častiach a spoločných zariadeniach domu, na príslušenstve v podiele 6265/108898</w:t>
      </w:r>
      <w:r w:rsidRPr="004A0F2F">
        <w:rPr>
          <w:sz w:val="24"/>
          <w:szCs w:val="24"/>
          <w:lang w:val="sk-SK"/>
        </w:rPr>
        <w:t xml:space="preserve">, v prospech žiadateľa -  </w:t>
      </w:r>
      <w:r w:rsidRPr="004A0F2F">
        <w:rPr>
          <w:rFonts w:eastAsia="Times New Roman"/>
          <w:b/>
          <w:sz w:val="24"/>
          <w:szCs w:val="24"/>
          <w:lang w:val="sk-SK" w:eastAsia="sk-SK"/>
        </w:rPr>
        <w:t xml:space="preserve">Flóra </w:t>
      </w:r>
      <w:proofErr w:type="spellStart"/>
      <w:r w:rsidRPr="004A0F2F">
        <w:rPr>
          <w:rFonts w:eastAsia="Times New Roman"/>
          <w:b/>
          <w:sz w:val="24"/>
          <w:szCs w:val="24"/>
          <w:lang w:val="sk-SK" w:eastAsia="sk-SK"/>
        </w:rPr>
        <w:t>Cződör</w:t>
      </w:r>
      <w:proofErr w:type="spellEnd"/>
      <w:r w:rsidRPr="004A0F2F">
        <w:rPr>
          <w:rFonts w:eastAsia="Times New Roman"/>
          <w:b/>
          <w:sz w:val="24"/>
          <w:szCs w:val="24"/>
          <w:lang w:val="sk-SK" w:eastAsia="sk-SK"/>
        </w:rPr>
        <w:t xml:space="preserve">, Okružná cesta 926/17, 930 13 Trhová Hradská, IČO: 54 265 070, </w:t>
      </w:r>
      <w:r w:rsidRPr="004A0F2F">
        <w:rPr>
          <w:sz w:val="24"/>
          <w:szCs w:val="24"/>
          <w:lang w:val="sk-SK"/>
        </w:rPr>
        <w:t>za kúpnu cenu vo výške 843,58524 EUR/1m</w:t>
      </w:r>
      <w:r w:rsidRPr="004A0F2F">
        <w:rPr>
          <w:sz w:val="24"/>
          <w:szCs w:val="24"/>
          <w:vertAlign w:val="superscript"/>
          <w:lang w:val="sk-SK"/>
        </w:rPr>
        <w:t>2</w:t>
      </w:r>
      <w:r w:rsidRPr="004A0F2F">
        <w:rPr>
          <w:sz w:val="24"/>
          <w:szCs w:val="24"/>
          <w:lang w:val="sk-SK"/>
        </w:rPr>
        <w:t xml:space="preserve">, </w:t>
      </w:r>
      <w:proofErr w:type="spellStart"/>
      <w:r w:rsidRPr="004A0F2F">
        <w:rPr>
          <w:sz w:val="24"/>
          <w:szCs w:val="24"/>
          <w:lang w:val="sk-SK"/>
        </w:rPr>
        <w:t>tj</w:t>
      </w:r>
      <w:proofErr w:type="spellEnd"/>
      <w:r w:rsidRPr="004A0F2F">
        <w:rPr>
          <w:sz w:val="24"/>
          <w:szCs w:val="24"/>
          <w:lang w:val="sk-SK"/>
        </w:rPr>
        <w:t xml:space="preserve">. </w:t>
      </w:r>
      <w:r w:rsidRPr="007631EE">
        <w:rPr>
          <w:b/>
          <w:sz w:val="24"/>
          <w:szCs w:val="24"/>
          <w:lang w:val="sk-SK"/>
        </w:rPr>
        <w:t>celkovú kúpnu cenu 52.850,62</w:t>
      </w:r>
      <w:r w:rsidRPr="007631EE">
        <w:rPr>
          <w:rFonts w:eastAsia="Times New Roman"/>
          <w:b/>
          <w:sz w:val="24"/>
          <w:szCs w:val="24"/>
          <w:lang w:val="sk-SK" w:eastAsia="sk-SK"/>
        </w:rPr>
        <w:t xml:space="preserve"> EUR</w:t>
      </w:r>
      <w:r w:rsidRPr="004A0F2F">
        <w:rPr>
          <w:sz w:val="24"/>
          <w:szCs w:val="24"/>
          <w:lang w:val="sk-SK"/>
        </w:rPr>
        <w:t xml:space="preserve"> podľa </w:t>
      </w:r>
      <w:r w:rsidRPr="004A0F2F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4A0F2F">
        <w:rPr>
          <w:sz w:val="24"/>
          <w:szCs w:val="24"/>
          <w:lang w:val="sk-SK"/>
        </w:rPr>
        <w:t xml:space="preserve"> č. 32/2025 zo dňa 03.04.2025 vyhotoveného Ing. František </w:t>
      </w:r>
      <w:proofErr w:type="spellStart"/>
      <w:r w:rsidRPr="004A0F2F">
        <w:rPr>
          <w:sz w:val="24"/>
          <w:szCs w:val="24"/>
          <w:lang w:val="sk-SK"/>
        </w:rPr>
        <w:t>Dudekom</w:t>
      </w:r>
      <w:proofErr w:type="spellEnd"/>
      <w:r w:rsidRPr="004A0F2F">
        <w:rPr>
          <w:sz w:val="24"/>
          <w:szCs w:val="24"/>
          <w:lang w:val="sk-SK"/>
        </w:rPr>
        <w:t xml:space="preserve"> a</w:t>
      </w:r>
      <w:r w:rsidRPr="004A0F2F">
        <w:rPr>
          <w:rFonts w:eastAsia="Times New Roman"/>
          <w:sz w:val="24"/>
          <w:szCs w:val="24"/>
          <w:lang w:val="sk-SK" w:eastAsia="sk-SK"/>
        </w:rPr>
        <w:t xml:space="preserve">ko preukázateľného porovnania, keďže sa jedná o obdobný majetok obce na predaj obdobnej veci, </w:t>
      </w:r>
      <w:r w:rsidRPr="004A0F2F">
        <w:rPr>
          <w:sz w:val="24"/>
          <w:szCs w:val="24"/>
          <w:lang w:val="sk-SK"/>
        </w:rPr>
        <w:t xml:space="preserve">do výlučného vlastníctva kupujúceho v </w:t>
      </w:r>
      <w:r w:rsidRPr="004A0F2F">
        <w:rPr>
          <w:rFonts w:eastAsia="Arial"/>
          <w:color w:val="000000"/>
          <w:sz w:val="24"/>
          <w:szCs w:val="24"/>
          <w:lang w:val="sk-SK"/>
        </w:rPr>
        <w:t>podiele 1/1 -</w:t>
      </w:r>
      <w:proofErr w:type="spellStart"/>
      <w:r w:rsidRPr="004A0F2F">
        <w:rPr>
          <w:rFonts w:eastAsia="Arial"/>
          <w:color w:val="000000"/>
          <w:sz w:val="24"/>
          <w:szCs w:val="24"/>
          <w:lang w:val="sk-SK"/>
        </w:rPr>
        <w:t>iny</w:t>
      </w:r>
      <w:proofErr w:type="spellEnd"/>
      <w:r w:rsidRPr="004A0F2F">
        <w:rPr>
          <w:rFonts w:eastAsia="Arial"/>
          <w:sz w:val="24"/>
          <w:szCs w:val="24"/>
          <w:lang w:val="sk-SK"/>
        </w:rPr>
        <w:t xml:space="preserve"> </w:t>
      </w:r>
      <w:r w:rsidRPr="004A0F2F">
        <w:rPr>
          <w:rFonts w:eastAsia="Arial"/>
          <w:color w:val="000000"/>
          <w:sz w:val="24"/>
          <w:szCs w:val="24"/>
          <w:lang w:val="sk-SK"/>
        </w:rPr>
        <w:t>k celku</w:t>
      </w:r>
      <w:r w:rsidRPr="004A0F2F">
        <w:rPr>
          <w:rFonts w:eastAsia="Arial"/>
          <w:sz w:val="24"/>
          <w:szCs w:val="24"/>
          <w:lang w:val="sk-SK"/>
        </w:rPr>
        <w:t>.</w:t>
      </w:r>
    </w:p>
    <w:p w14:paraId="7586652D" w14:textId="33788ADA" w:rsidR="007631EE" w:rsidRPr="007631EE" w:rsidRDefault="007631EE" w:rsidP="007631EE">
      <w:pPr>
        <w:pStyle w:val="Odsekzoznamu"/>
        <w:numPr>
          <w:ilvl w:val="0"/>
          <w:numId w:val="24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4A0F2F">
        <w:rPr>
          <w:sz w:val="24"/>
          <w:szCs w:val="24"/>
          <w:lang w:val="sk-SK"/>
        </w:rPr>
        <w:t xml:space="preserve">Predaj nehnuteľného majetku Obce Trhová Hradská sa zrealizoval v súlade s </w:t>
      </w:r>
      <w:proofErr w:type="spellStart"/>
      <w:r w:rsidRPr="004A0F2F">
        <w:rPr>
          <w:sz w:val="24"/>
          <w:szCs w:val="24"/>
          <w:lang w:val="sk-SK"/>
        </w:rPr>
        <w:t>ust</w:t>
      </w:r>
      <w:proofErr w:type="spellEnd"/>
      <w:r w:rsidRPr="004A0F2F">
        <w:rPr>
          <w:sz w:val="24"/>
          <w:szCs w:val="24"/>
          <w:lang w:val="sk-SK"/>
        </w:rPr>
        <w:t xml:space="preserve">. § 9a ods. 15 písm. f) zákona č. 138/1991 Zb. o majetku obcí v platnom znení a 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a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> čl. 13 Zásad hospodárenia obce Trhová Hradská zo dňa 06.03.2024 v znení jej dodatku č. 1 z dôvodu hodného osobitného zreteľa.</w:t>
      </w:r>
    </w:p>
    <w:p w14:paraId="3FE46463" w14:textId="77777777" w:rsidR="007631EE" w:rsidRPr="004A0F2F" w:rsidRDefault="007631EE" w:rsidP="007631EE">
      <w:pPr>
        <w:pStyle w:val="Odsekzoznamu"/>
        <w:numPr>
          <w:ilvl w:val="0"/>
          <w:numId w:val="24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4A0F2F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</w:t>
      </w:r>
      <w:r w:rsidRPr="004A0F2F">
        <w:rPr>
          <w:rFonts w:eastAsia="Times New Roman"/>
          <w:sz w:val="24"/>
          <w:szCs w:val="24"/>
          <w:lang w:val="sk-SK"/>
        </w:rPr>
        <w:t xml:space="preserve">, ktoré je v dlhodobom nájme nadobúdateľa, ktorý sa o neho stará, zveľaďuje ho, poskytuje </w:t>
      </w:r>
      <w:proofErr w:type="spellStart"/>
      <w:r w:rsidRPr="004A0F2F">
        <w:rPr>
          <w:rFonts w:eastAsia="Times New Roman"/>
          <w:sz w:val="24"/>
          <w:szCs w:val="24"/>
          <w:lang w:val="sk-SK"/>
        </w:rPr>
        <w:t>słužby</w:t>
      </w:r>
      <w:proofErr w:type="spellEnd"/>
      <w:r w:rsidRPr="004A0F2F">
        <w:rPr>
          <w:rFonts w:eastAsia="Times New Roman"/>
          <w:sz w:val="24"/>
          <w:szCs w:val="24"/>
          <w:lang w:val="sk-SK"/>
        </w:rPr>
        <w:t xml:space="preserve"> občanom a vytvára pracovné miesta na zamestnávanie.</w:t>
      </w:r>
      <w:r w:rsidRPr="004A0F2F">
        <w:rPr>
          <w:rFonts w:eastAsia="Times New Roman"/>
          <w:sz w:val="24"/>
          <w:szCs w:val="24"/>
          <w:lang w:val="sk-SK" w:eastAsia="sk-SK"/>
        </w:rPr>
        <w:t xml:space="preserve"> (čl. 13 Zásad hospodárenia obce Trhová Hradská v znení jej dodatku č. 1)</w:t>
      </w:r>
    </w:p>
    <w:p w14:paraId="238327F2" w14:textId="77777777" w:rsidR="002C79EE" w:rsidRPr="007631EE" w:rsidRDefault="002C79EE" w:rsidP="002C79EE">
      <w:pPr>
        <w:jc w:val="both"/>
        <w:rPr>
          <w:i/>
        </w:rPr>
      </w:pPr>
      <w:r w:rsidRPr="007631EE">
        <w:rPr>
          <w:b/>
          <w:i/>
          <w:u w:val="single"/>
        </w:rPr>
        <w:t>Výsledok hlasovania</w:t>
      </w:r>
      <w:r w:rsidRPr="007631EE">
        <w:rPr>
          <w:i/>
        </w:rPr>
        <w:t>:</w:t>
      </w:r>
    </w:p>
    <w:p w14:paraId="79A032A5" w14:textId="77777777" w:rsidR="002C79EE" w:rsidRPr="007631EE" w:rsidRDefault="002C79EE" w:rsidP="002C79E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7631EE" w:rsidRPr="007631EE" w14:paraId="4503974D" w14:textId="77777777" w:rsidTr="00C11087">
        <w:tc>
          <w:tcPr>
            <w:tcW w:w="1793" w:type="dxa"/>
            <w:shd w:val="clear" w:color="auto" w:fill="auto"/>
          </w:tcPr>
          <w:p w14:paraId="11C3EBF0" w14:textId="52AB858D" w:rsidR="007631EE" w:rsidRPr="007631EE" w:rsidRDefault="007631EE" w:rsidP="007631EE">
            <w:pPr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243F23BE" w14:textId="25D5A925" w:rsidR="007631EE" w:rsidRPr="007631EE" w:rsidRDefault="007631EE" w:rsidP="007631EE">
            <w:pPr>
              <w:jc w:val="center"/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6</w:t>
            </w:r>
          </w:p>
        </w:tc>
        <w:tc>
          <w:tcPr>
            <w:tcW w:w="6289" w:type="dxa"/>
            <w:shd w:val="clear" w:color="auto" w:fill="auto"/>
          </w:tcPr>
          <w:p w14:paraId="254AE36D" w14:textId="34E0A29D" w:rsidR="007631EE" w:rsidRPr="007631EE" w:rsidRDefault="007631EE" w:rsidP="007631EE">
            <w:pPr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 xml:space="preserve">Juraj </w:t>
            </w:r>
            <w:proofErr w:type="spellStart"/>
            <w:r w:rsidRPr="007631EE">
              <w:rPr>
                <w:sz w:val="20"/>
                <w:szCs w:val="20"/>
              </w:rPr>
              <w:t>Bozsenyik</w:t>
            </w:r>
            <w:proofErr w:type="spellEnd"/>
            <w:r w:rsidRPr="007631EE">
              <w:rPr>
                <w:sz w:val="20"/>
                <w:szCs w:val="20"/>
              </w:rPr>
              <w:t>, Zoltán Fekete, Mgr. Andrea Katona, Gábor Kovács, Andrej Nagy, Klaudia Polomová</w:t>
            </w:r>
          </w:p>
        </w:tc>
      </w:tr>
      <w:tr w:rsidR="000D1F5D" w:rsidRPr="007631EE" w14:paraId="3B5C4F99" w14:textId="77777777" w:rsidTr="00C11087">
        <w:tc>
          <w:tcPr>
            <w:tcW w:w="1793" w:type="dxa"/>
            <w:shd w:val="clear" w:color="auto" w:fill="auto"/>
          </w:tcPr>
          <w:p w14:paraId="35D0427C" w14:textId="3EDDA87B" w:rsidR="000D1F5D" w:rsidRPr="007631EE" w:rsidRDefault="000D1F5D" w:rsidP="000D1F5D">
            <w:pPr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11935CE7" w14:textId="6FD23DCB" w:rsidR="000D1F5D" w:rsidRPr="007631EE" w:rsidRDefault="000D1F5D" w:rsidP="000D1F5D">
            <w:pPr>
              <w:jc w:val="center"/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5D5FB2D4" w14:textId="77777777" w:rsidR="000D1F5D" w:rsidRPr="007631EE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7631EE" w14:paraId="1D679DDA" w14:textId="77777777" w:rsidTr="00C11087">
        <w:tc>
          <w:tcPr>
            <w:tcW w:w="1793" w:type="dxa"/>
            <w:shd w:val="clear" w:color="auto" w:fill="auto"/>
          </w:tcPr>
          <w:p w14:paraId="5F667F97" w14:textId="7086F05F" w:rsidR="000D1F5D" w:rsidRPr="007631EE" w:rsidRDefault="000D1F5D" w:rsidP="000D1F5D">
            <w:pPr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7A39A9FB" w14:textId="05FB128B" w:rsidR="000D1F5D" w:rsidRPr="007631EE" w:rsidRDefault="000D1F5D" w:rsidP="000D1F5D">
            <w:pPr>
              <w:jc w:val="center"/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13AF221" w14:textId="77777777" w:rsidR="000D1F5D" w:rsidRPr="007631EE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7631EE" w14:paraId="179AD6B3" w14:textId="77777777" w:rsidTr="00C11087">
        <w:tc>
          <w:tcPr>
            <w:tcW w:w="1793" w:type="dxa"/>
            <w:shd w:val="clear" w:color="auto" w:fill="auto"/>
          </w:tcPr>
          <w:p w14:paraId="2B1F8113" w14:textId="6EEED6F1" w:rsidR="000D1F5D" w:rsidRPr="007631EE" w:rsidRDefault="000D1F5D" w:rsidP="000D1F5D">
            <w:pPr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72A77750" w14:textId="5D40B361" w:rsidR="000D1F5D" w:rsidRPr="007631EE" w:rsidRDefault="000D1F5D" w:rsidP="000D1F5D">
            <w:pPr>
              <w:jc w:val="center"/>
              <w:rPr>
                <w:sz w:val="20"/>
                <w:szCs w:val="20"/>
              </w:rPr>
            </w:pPr>
            <w:r w:rsidRPr="007631EE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D9927DC" w14:textId="77777777" w:rsidR="000D1F5D" w:rsidRPr="007631EE" w:rsidRDefault="000D1F5D" w:rsidP="000D1F5D">
            <w:pPr>
              <w:rPr>
                <w:sz w:val="20"/>
                <w:szCs w:val="20"/>
              </w:rPr>
            </w:pPr>
          </w:p>
        </w:tc>
      </w:tr>
    </w:tbl>
    <w:p w14:paraId="2A2B5836" w14:textId="77777777" w:rsidR="002C79EE" w:rsidRPr="007631EE" w:rsidRDefault="002C79EE" w:rsidP="002C79EE">
      <w:pPr>
        <w:rPr>
          <w:i/>
        </w:rPr>
      </w:pPr>
      <w:r w:rsidRPr="007631EE">
        <w:rPr>
          <w:i/>
        </w:rPr>
        <w:t>Uznesenie bolo prijaté</w:t>
      </w:r>
    </w:p>
    <w:p w14:paraId="5A2B0944" w14:textId="77777777" w:rsidR="0003142A" w:rsidRPr="00C54B3D" w:rsidRDefault="0003142A" w:rsidP="0003142A">
      <w:pPr>
        <w:rPr>
          <w:b/>
          <w:highlight w:val="yellow"/>
          <w:u w:val="single"/>
        </w:rPr>
      </w:pPr>
    </w:p>
    <w:p w14:paraId="4420ACAE" w14:textId="77777777" w:rsidR="00034D58" w:rsidRPr="00C54B3D" w:rsidRDefault="00034D58" w:rsidP="0003142A">
      <w:pPr>
        <w:rPr>
          <w:b/>
          <w:highlight w:val="yellow"/>
          <w:u w:val="single"/>
        </w:rPr>
      </w:pPr>
    </w:p>
    <w:p w14:paraId="39E5D87B" w14:textId="77777777" w:rsidR="00BF504C" w:rsidRDefault="00BF504C" w:rsidP="0003142A">
      <w:pPr>
        <w:rPr>
          <w:b/>
          <w:u w:val="single"/>
        </w:rPr>
      </w:pPr>
    </w:p>
    <w:p w14:paraId="67678E7F" w14:textId="77777777" w:rsidR="00BF504C" w:rsidRDefault="00BF504C" w:rsidP="0003142A">
      <w:pPr>
        <w:rPr>
          <w:b/>
          <w:u w:val="single"/>
        </w:rPr>
      </w:pPr>
    </w:p>
    <w:p w14:paraId="4BA9F171" w14:textId="77777777" w:rsidR="00BF504C" w:rsidRDefault="00BF504C" w:rsidP="0003142A">
      <w:pPr>
        <w:rPr>
          <w:b/>
          <w:u w:val="single"/>
        </w:rPr>
      </w:pPr>
    </w:p>
    <w:p w14:paraId="3AEF6FA2" w14:textId="0AD294FA" w:rsidR="0003142A" w:rsidRPr="00C3301A" w:rsidRDefault="0003142A" w:rsidP="0003142A">
      <w:pPr>
        <w:rPr>
          <w:b/>
        </w:rPr>
      </w:pPr>
      <w:r w:rsidRPr="00C3301A">
        <w:rPr>
          <w:b/>
          <w:u w:val="single"/>
        </w:rPr>
        <w:lastRenderedPageBreak/>
        <w:t xml:space="preserve">K bodu </w:t>
      </w:r>
      <w:r w:rsidR="00F528CA" w:rsidRPr="00C3301A">
        <w:rPr>
          <w:b/>
          <w:u w:val="single"/>
        </w:rPr>
        <w:t>6</w:t>
      </w:r>
    </w:p>
    <w:p w14:paraId="6566FF28" w14:textId="77777777" w:rsidR="00C3301A" w:rsidRPr="00BF504C" w:rsidRDefault="00C3301A" w:rsidP="00C3301A">
      <w:pPr>
        <w:spacing w:line="276" w:lineRule="auto"/>
        <w:jc w:val="both"/>
        <w:rPr>
          <w:rFonts w:eastAsia="Calibri"/>
          <w:b/>
          <w:lang w:val="hu-HU"/>
        </w:rPr>
      </w:pPr>
      <w:proofErr w:type="spellStart"/>
      <w:r w:rsidRPr="00BF504C">
        <w:rPr>
          <w:rFonts w:eastAsia="Calibri"/>
          <w:b/>
          <w:lang w:val="hu-HU"/>
        </w:rPr>
        <w:t>Prerokovanie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zámeru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prevodu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majetku</w:t>
      </w:r>
      <w:proofErr w:type="spellEnd"/>
      <w:r w:rsidRPr="00BF504C">
        <w:rPr>
          <w:rFonts w:eastAsia="Calibri"/>
          <w:b/>
          <w:lang w:val="hu-HU"/>
        </w:rPr>
        <w:t xml:space="preserve"> z </w:t>
      </w:r>
      <w:proofErr w:type="spellStart"/>
      <w:r w:rsidRPr="00BF504C">
        <w:rPr>
          <w:rFonts w:eastAsia="Calibri"/>
          <w:b/>
          <w:lang w:val="hu-HU"/>
        </w:rPr>
        <w:t>dôvodu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hodného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osobitného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zreteľa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majetku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obce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nebytový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priestor</w:t>
      </w:r>
      <w:proofErr w:type="spellEnd"/>
      <w:r w:rsidRPr="00BF504C">
        <w:rPr>
          <w:rFonts w:eastAsia="Calibri"/>
          <w:b/>
          <w:lang w:val="hu-HU"/>
        </w:rPr>
        <w:t xml:space="preserve"> č. </w:t>
      </w:r>
      <w:proofErr w:type="gramStart"/>
      <w:r w:rsidRPr="00BF504C">
        <w:rPr>
          <w:rFonts w:eastAsia="Calibri"/>
          <w:b/>
          <w:lang w:val="hu-HU"/>
        </w:rPr>
        <w:t>4  s</w:t>
      </w:r>
      <w:proofErr w:type="gram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rozlohou</w:t>
      </w:r>
      <w:proofErr w:type="spellEnd"/>
      <w:r w:rsidRPr="00BF504C">
        <w:rPr>
          <w:rFonts w:eastAsia="Calibri"/>
          <w:b/>
          <w:lang w:val="hu-HU"/>
        </w:rPr>
        <w:t xml:space="preserve"> 58,38 m2, </w:t>
      </w:r>
      <w:proofErr w:type="spellStart"/>
      <w:r w:rsidRPr="00BF504C">
        <w:rPr>
          <w:rFonts w:eastAsia="Calibri"/>
          <w:b/>
          <w:lang w:val="hu-HU"/>
        </w:rPr>
        <w:t>poschodie</w:t>
      </w:r>
      <w:proofErr w:type="spellEnd"/>
      <w:r w:rsidRPr="00BF504C">
        <w:rPr>
          <w:rFonts w:eastAsia="Calibri"/>
          <w:b/>
          <w:lang w:val="hu-HU"/>
        </w:rPr>
        <w:t xml:space="preserve"> 1, </w:t>
      </w:r>
      <w:proofErr w:type="spellStart"/>
      <w:r w:rsidRPr="00BF504C">
        <w:rPr>
          <w:rFonts w:eastAsia="Calibri"/>
          <w:b/>
          <w:lang w:val="hu-HU"/>
        </w:rPr>
        <w:t>vchod</w:t>
      </w:r>
      <w:proofErr w:type="spellEnd"/>
      <w:r w:rsidRPr="00BF504C">
        <w:rPr>
          <w:rFonts w:eastAsia="Calibri"/>
          <w:b/>
          <w:lang w:val="hu-HU"/>
        </w:rPr>
        <w:t xml:space="preserve"> 1 </w:t>
      </w:r>
      <w:proofErr w:type="spellStart"/>
      <w:r w:rsidRPr="00BF504C">
        <w:rPr>
          <w:rFonts w:eastAsia="Calibri"/>
          <w:b/>
          <w:lang w:val="hu-HU"/>
        </w:rPr>
        <w:t>Domu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služieb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so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s.č</w:t>
      </w:r>
      <w:proofErr w:type="spellEnd"/>
      <w:r w:rsidRPr="00BF504C">
        <w:rPr>
          <w:rFonts w:eastAsia="Calibri"/>
          <w:b/>
          <w:lang w:val="hu-HU"/>
        </w:rPr>
        <w:t xml:space="preserve">. 111 </w:t>
      </w:r>
      <w:proofErr w:type="spellStart"/>
      <w:r w:rsidRPr="00BF504C">
        <w:rPr>
          <w:rFonts w:eastAsia="Calibri"/>
          <w:b/>
          <w:lang w:val="hu-HU"/>
        </w:rPr>
        <w:t>vedenej</w:t>
      </w:r>
      <w:proofErr w:type="spellEnd"/>
      <w:r w:rsidRPr="00BF504C">
        <w:rPr>
          <w:rFonts w:eastAsia="Calibri"/>
          <w:b/>
          <w:lang w:val="hu-HU"/>
        </w:rPr>
        <w:t xml:space="preserve"> na LV č. 2706  v </w:t>
      </w:r>
      <w:proofErr w:type="spellStart"/>
      <w:r w:rsidRPr="00BF504C">
        <w:rPr>
          <w:rFonts w:eastAsia="Calibri"/>
          <w:b/>
          <w:lang w:val="hu-HU"/>
        </w:rPr>
        <w:t>k.ú</w:t>
      </w:r>
      <w:proofErr w:type="spellEnd"/>
      <w:r w:rsidRPr="00BF504C">
        <w:rPr>
          <w:rFonts w:eastAsia="Calibri"/>
          <w:b/>
          <w:lang w:val="hu-HU"/>
        </w:rPr>
        <w:t xml:space="preserve">. </w:t>
      </w:r>
      <w:proofErr w:type="spellStart"/>
      <w:r w:rsidRPr="00BF504C">
        <w:rPr>
          <w:rFonts w:eastAsia="Calibri"/>
          <w:b/>
          <w:lang w:val="hu-HU"/>
        </w:rPr>
        <w:t>Trhová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Hradská</w:t>
      </w:r>
      <w:proofErr w:type="spellEnd"/>
      <w:r w:rsidRPr="00BF504C">
        <w:rPr>
          <w:rFonts w:eastAsia="Calibri"/>
          <w:b/>
          <w:lang w:val="hu-HU"/>
        </w:rPr>
        <w:t xml:space="preserve">, </w:t>
      </w:r>
      <w:proofErr w:type="spellStart"/>
      <w:r w:rsidRPr="00BF504C">
        <w:rPr>
          <w:rFonts w:eastAsia="Calibri"/>
          <w:b/>
          <w:lang w:val="hu-HU"/>
        </w:rPr>
        <w:t>vo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vlastníctve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Obce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Trhová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Hradská</w:t>
      </w:r>
      <w:proofErr w:type="spellEnd"/>
      <w:r w:rsidRPr="00BF504C">
        <w:rPr>
          <w:rFonts w:eastAsia="Calibri"/>
          <w:b/>
          <w:lang w:val="hu-HU"/>
        </w:rPr>
        <w:t xml:space="preserve"> v </w:t>
      </w:r>
      <w:proofErr w:type="spellStart"/>
      <w:r w:rsidRPr="00BF504C">
        <w:rPr>
          <w:rFonts w:eastAsia="Calibri"/>
          <w:b/>
          <w:lang w:val="hu-HU"/>
        </w:rPr>
        <w:t>podiele</w:t>
      </w:r>
      <w:proofErr w:type="spellEnd"/>
      <w:r w:rsidRPr="00BF504C">
        <w:rPr>
          <w:rFonts w:eastAsia="Calibri"/>
          <w:b/>
          <w:lang w:val="hu-HU"/>
        </w:rPr>
        <w:t xml:space="preserve"> 1/1 – Mária </w:t>
      </w:r>
      <w:proofErr w:type="spellStart"/>
      <w:r w:rsidRPr="00BF504C">
        <w:rPr>
          <w:rFonts w:eastAsia="Calibri"/>
          <w:b/>
          <w:lang w:val="hu-HU"/>
        </w:rPr>
        <w:t>Kovácsová</w:t>
      </w:r>
      <w:proofErr w:type="spellEnd"/>
      <w:r w:rsidRPr="00BF504C">
        <w:rPr>
          <w:rFonts w:eastAsia="Calibri"/>
          <w:b/>
          <w:lang w:val="hu-HU"/>
        </w:rPr>
        <w:t xml:space="preserve">, </w:t>
      </w:r>
      <w:proofErr w:type="spellStart"/>
      <w:r w:rsidRPr="00BF504C">
        <w:rPr>
          <w:rFonts w:eastAsia="Calibri"/>
          <w:b/>
          <w:lang w:val="hu-HU"/>
        </w:rPr>
        <w:t>Topoľnícka</w:t>
      </w:r>
      <w:proofErr w:type="spellEnd"/>
      <w:r w:rsidRPr="00BF504C">
        <w:rPr>
          <w:rFonts w:eastAsia="Calibri"/>
          <w:b/>
          <w:lang w:val="hu-HU"/>
        </w:rPr>
        <w:t xml:space="preserve"> 193/8, </w:t>
      </w:r>
      <w:proofErr w:type="spellStart"/>
      <w:r w:rsidRPr="00BF504C">
        <w:rPr>
          <w:rFonts w:eastAsia="Calibri"/>
          <w:b/>
          <w:lang w:val="hu-HU"/>
        </w:rPr>
        <w:t>Trhová</w:t>
      </w:r>
      <w:proofErr w:type="spellEnd"/>
      <w:r w:rsidRPr="00BF504C">
        <w:rPr>
          <w:rFonts w:eastAsia="Calibri"/>
          <w:b/>
          <w:lang w:val="hu-HU"/>
        </w:rPr>
        <w:t xml:space="preserve"> </w:t>
      </w:r>
      <w:proofErr w:type="spellStart"/>
      <w:r w:rsidRPr="00BF504C">
        <w:rPr>
          <w:rFonts w:eastAsia="Calibri"/>
          <w:b/>
          <w:lang w:val="hu-HU"/>
        </w:rPr>
        <w:t>Hradská</w:t>
      </w:r>
      <w:proofErr w:type="spellEnd"/>
    </w:p>
    <w:p w14:paraId="491673EC" w14:textId="77777777" w:rsidR="00C3301A" w:rsidRDefault="00C3301A" w:rsidP="00C3301A">
      <w:pPr>
        <w:jc w:val="both"/>
        <w:rPr>
          <w:highlight w:val="yellow"/>
        </w:rPr>
      </w:pPr>
    </w:p>
    <w:p w14:paraId="64ABD258" w14:textId="579DE726" w:rsidR="00C3301A" w:rsidRPr="0009231A" w:rsidRDefault="00C3301A" w:rsidP="00C3301A">
      <w:pPr>
        <w:spacing w:line="276" w:lineRule="auto"/>
        <w:jc w:val="both"/>
        <w:rPr>
          <w:rFonts w:eastAsia="Calibri"/>
          <w:b/>
          <w:lang w:val="hu-HU"/>
        </w:rPr>
      </w:pPr>
      <w:r w:rsidRPr="00DF0C08">
        <w:t xml:space="preserve">Starosta obce informoval obecné zastupiteľstvo o podanej žiadosti </w:t>
      </w:r>
      <w:r>
        <w:t xml:space="preserve">podnikateľa </w:t>
      </w:r>
      <w:r w:rsidRPr="00C3301A">
        <w:rPr>
          <w:rFonts w:eastAsia="Calibri"/>
          <w:b/>
          <w:lang w:val="hu-HU"/>
        </w:rPr>
        <w:t xml:space="preserve">Mária </w:t>
      </w:r>
      <w:proofErr w:type="spellStart"/>
      <w:r w:rsidRPr="00C3301A">
        <w:rPr>
          <w:rFonts w:eastAsia="Calibri"/>
          <w:b/>
          <w:lang w:val="hu-HU"/>
        </w:rPr>
        <w:t>Kovácsová</w:t>
      </w:r>
      <w:proofErr w:type="spellEnd"/>
      <w:r w:rsidRPr="00C3301A">
        <w:rPr>
          <w:rFonts w:eastAsia="Calibri"/>
          <w:lang w:val="hu-HU"/>
        </w:rPr>
        <w:t xml:space="preserve">, </w:t>
      </w:r>
      <w:proofErr w:type="spellStart"/>
      <w:r w:rsidRPr="00C3301A">
        <w:rPr>
          <w:rFonts w:eastAsia="Calibri"/>
          <w:lang w:val="hu-HU"/>
        </w:rPr>
        <w:t>Topoľnícka</w:t>
      </w:r>
      <w:proofErr w:type="spellEnd"/>
      <w:r w:rsidRPr="00C3301A">
        <w:rPr>
          <w:rFonts w:eastAsia="Calibri"/>
          <w:lang w:val="hu-HU"/>
        </w:rPr>
        <w:t xml:space="preserve"> 193/8, </w:t>
      </w:r>
      <w:proofErr w:type="spellStart"/>
      <w:r w:rsidRPr="00C3301A">
        <w:rPr>
          <w:rFonts w:eastAsia="Calibri"/>
          <w:lang w:val="hu-HU"/>
        </w:rPr>
        <w:t>Trhová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Hradská</w:t>
      </w:r>
      <w:proofErr w:type="spellEnd"/>
      <w:r w:rsidRPr="0009231A">
        <w:rPr>
          <w:rFonts w:eastAsia="Calibri"/>
          <w:b/>
          <w:lang w:val="hu-HU"/>
        </w:rPr>
        <w:t xml:space="preserve"> </w:t>
      </w:r>
      <w:r w:rsidRPr="00DF0C08">
        <w:t>o</w:t>
      </w:r>
      <w:r>
        <w:t> </w:t>
      </w:r>
      <w:r w:rsidRPr="00DF0C08">
        <w:t>kúpu</w:t>
      </w:r>
      <w:r>
        <w:t xml:space="preserve"> nebytového priestoru č.</w:t>
      </w:r>
      <w:r w:rsidRPr="0009231A">
        <w:rPr>
          <w:rFonts w:eastAsia="Calibri"/>
          <w:lang w:val="hu-HU"/>
        </w:rPr>
        <w:t xml:space="preserve"> </w:t>
      </w:r>
      <w:proofErr w:type="gramStart"/>
      <w:r w:rsidRPr="00C3301A">
        <w:rPr>
          <w:rFonts w:eastAsia="Calibri"/>
          <w:lang w:val="hu-HU"/>
        </w:rPr>
        <w:t>4  s</w:t>
      </w:r>
      <w:proofErr w:type="gram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rozlohou</w:t>
      </w:r>
      <w:proofErr w:type="spellEnd"/>
      <w:r w:rsidRPr="00C3301A">
        <w:rPr>
          <w:rFonts w:eastAsia="Calibri"/>
          <w:lang w:val="hu-HU"/>
        </w:rPr>
        <w:t xml:space="preserve"> 58,38 m2, </w:t>
      </w:r>
      <w:proofErr w:type="spellStart"/>
      <w:r w:rsidRPr="00C3301A">
        <w:rPr>
          <w:rFonts w:eastAsia="Calibri"/>
          <w:lang w:val="hu-HU"/>
        </w:rPr>
        <w:t>poschodie</w:t>
      </w:r>
      <w:proofErr w:type="spellEnd"/>
      <w:r w:rsidRPr="00C3301A">
        <w:rPr>
          <w:rFonts w:eastAsia="Calibri"/>
          <w:lang w:val="hu-HU"/>
        </w:rPr>
        <w:t xml:space="preserve"> 1, </w:t>
      </w:r>
      <w:proofErr w:type="spellStart"/>
      <w:r w:rsidRPr="00C3301A">
        <w:rPr>
          <w:rFonts w:eastAsia="Calibri"/>
          <w:lang w:val="hu-HU"/>
        </w:rPr>
        <w:t>vchod</w:t>
      </w:r>
      <w:proofErr w:type="spellEnd"/>
      <w:r w:rsidRPr="00C3301A">
        <w:rPr>
          <w:rFonts w:eastAsia="Calibri"/>
          <w:lang w:val="hu-HU"/>
        </w:rPr>
        <w:t xml:space="preserve"> 1 </w:t>
      </w:r>
      <w:proofErr w:type="spellStart"/>
      <w:r w:rsidRPr="00C3301A">
        <w:rPr>
          <w:rFonts w:eastAsia="Calibri"/>
          <w:lang w:val="hu-HU"/>
        </w:rPr>
        <w:t>Domu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služieb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so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s.č</w:t>
      </w:r>
      <w:proofErr w:type="spellEnd"/>
      <w:r w:rsidRPr="00C3301A">
        <w:rPr>
          <w:rFonts w:eastAsia="Calibri"/>
          <w:lang w:val="hu-HU"/>
        </w:rPr>
        <w:t xml:space="preserve">. 111 </w:t>
      </w:r>
      <w:proofErr w:type="spellStart"/>
      <w:r w:rsidRPr="00C3301A">
        <w:rPr>
          <w:rFonts w:eastAsia="Calibri"/>
          <w:lang w:val="hu-HU"/>
        </w:rPr>
        <w:t>vedenej</w:t>
      </w:r>
      <w:proofErr w:type="spellEnd"/>
      <w:r w:rsidRPr="00C3301A">
        <w:rPr>
          <w:rFonts w:eastAsia="Calibri"/>
          <w:lang w:val="hu-HU"/>
        </w:rPr>
        <w:t xml:space="preserve"> na LV č. 2706  v </w:t>
      </w:r>
      <w:proofErr w:type="spellStart"/>
      <w:r w:rsidRPr="00C3301A">
        <w:rPr>
          <w:rFonts w:eastAsia="Calibri"/>
          <w:lang w:val="hu-HU"/>
        </w:rPr>
        <w:t>k.ú</w:t>
      </w:r>
      <w:proofErr w:type="spellEnd"/>
      <w:r w:rsidRPr="00C3301A">
        <w:rPr>
          <w:rFonts w:eastAsia="Calibri"/>
          <w:lang w:val="hu-HU"/>
        </w:rPr>
        <w:t xml:space="preserve">. </w:t>
      </w:r>
      <w:proofErr w:type="spellStart"/>
      <w:r w:rsidRPr="00C3301A">
        <w:rPr>
          <w:rFonts w:eastAsia="Calibri"/>
          <w:lang w:val="hu-HU"/>
        </w:rPr>
        <w:t>Trhová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Hradská</w:t>
      </w:r>
      <w:proofErr w:type="spellEnd"/>
      <w:r w:rsidRPr="00C3301A">
        <w:rPr>
          <w:rFonts w:eastAsia="Calibri"/>
          <w:lang w:val="hu-HU"/>
        </w:rPr>
        <w:t xml:space="preserve">, </w:t>
      </w:r>
      <w:proofErr w:type="spellStart"/>
      <w:r w:rsidRPr="00C3301A">
        <w:rPr>
          <w:rFonts w:eastAsia="Calibri"/>
          <w:lang w:val="hu-HU"/>
        </w:rPr>
        <w:t>vo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vlastníctve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Obce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Trhová</w:t>
      </w:r>
      <w:proofErr w:type="spellEnd"/>
      <w:r w:rsidRPr="00C3301A">
        <w:rPr>
          <w:rFonts w:eastAsia="Calibri"/>
          <w:lang w:val="hu-HU"/>
        </w:rPr>
        <w:t xml:space="preserve"> </w:t>
      </w:r>
      <w:proofErr w:type="spellStart"/>
      <w:r w:rsidRPr="00C3301A">
        <w:rPr>
          <w:rFonts w:eastAsia="Calibri"/>
          <w:lang w:val="hu-HU"/>
        </w:rPr>
        <w:t>Hradská</w:t>
      </w:r>
      <w:proofErr w:type="spellEnd"/>
      <w:r w:rsidRPr="00C62F54">
        <w:rPr>
          <w:rFonts w:eastAsia="Calibri"/>
          <w:lang w:val="hu-HU"/>
        </w:rPr>
        <w:t>.</w:t>
      </w:r>
      <w:r>
        <w:t xml:space="preserve"> </w:t>
      </w:r>
      <w:r w:rsidRPr="00DF0C08">
        <w:rPr>
          <w:lang w:eastAsia="sk-SK"/>
        </w:rPr>
        <w:t>Po prerokovaní žiadosti obecné zastupiteľstvo schválilo zámer prevodu uvedeného nehnuteľného majetku.</w:t>
      </w:r>
    </w:p>
    <w:p w14:paraId="7FBDD0DC" w14:textId="77777777" w:rsidR="00773C75" w:rsidRPr="00C54B3D" w:rsidRDefault="00773C75" w:rsidP="0003142A">
      <w:pPr>
        <w:autoSpaceDE w:val="0"/>
        <w:autoSpaceDN w:val="0"/>
        <w:adjustRightInd w:val="0"/>
        <w:rPr>
          <w:b/>
          <w:i/>
          <w:highlight w:val="yellow"/>
        </w:rPr>
      </w:pPr>
    </w:p>
    <w:p w14:paraId="6D55AE84" w14:textId="6D845603" w:rsidR="0003142A" w:rsidRPr="00490FB8" w:rsidRDefault="0003142A" w:rsidP="0003142A">
      <w:pPr>
        <w:autoSpaceDE w:val="0"/>
        <w:autoSpaceDN w:val="0"/>
        <w:adjustRightInd w:val="0"/>
        <w:rPr>
          <w:b/>
          <w:i/>
        </w:rPr>
      </w:pPr>
      <w:r w:rsidRPr="00490FB8">
        <w:rPr>
          <w:b/>
          <w:i/>
        </w:rPr>
        <w:t>Uznesenie č. VI/</w:t>
      </w:r>
      <w:r w:rsidR="00C3301A" w:rsidRPr="00490FB8">
        <w:rPr>
          <w:b/>
          <w:i/>
        </w:rPr>
        <w:t>9</w:t>
      </w:r>
      <w:r w:rsidRPr="00490FB8">
        <w:rPr>
          <w:b/>
          <w:i/>
        </w:rPr>
        <w:t>/2025</w:t>
      </w:r>
    </w:p>
    <w:p w14:paraId="0B14EC40" w14:textId="77777777" w:rsidR="0003142A" w:rsidRPr="00490FB8" w:rsidRDefault="0003142A" w:rsidP="0003142A">
      <w:pPr>
        <w:autoSpaceDE w:val="0"/>
        <w:autoSpaceDN w:val="0"/>
        <w:adjustRightInd w:val="0"/>
      </w:pPr>
      <w:r w:rsidRPr="00490FB8">
        <w:t xml:space="preserve">Obecné zastupiteľstvo Obce Trhová Hradská </w:t>
      </w:r>
    </w:p>
    <w:p w14:paraId="6F308BE3" w14:textId="77777777" w:rsidR="003B27C9" w:rsidRPr="00490FB8" w:rsidRDefault="003B27C9" w:rsidP="003B27C9">
      <w:pPr>
        <w:numPr>
          <w:ilvl w:val="0"/>
          <w:numId w:val="3"/>
        </w:numPr>
        <w:contextualSpacing/>
        <w:jc w:val="both"/>
        <w:rPr>
          <w:b/>
          <w:i/>
          <w:u w:val="single"/>
        </w:rPr>
      </w:pPr>
      <w:r w:rsidRPr="00490FB8">
        <w:rPr>
          <w:b/>
          <w:u w:val="single"/>
          <w:lang w:eastAsia="sk-SK"/>
        </w:rPr>
        <w:t xml:space="preserve">s c h v a ľ u j e </w:t>
      </w:r>
    </w:p>
    <w:p w14:paraId="77E19785" w14:textId="0DAD90D9" w:rsidR="00490FB8" w:rsidRPr="00BF504C" w:rsidRDefault="00490FB8" w:rsidP="00BF504C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4A0F2F">
        <w:rPr>
          <w:bCs/>
          <w:sz w:val="24"/>
          <w:szCs w:val="24"/>
          <w:lang w:val="sk-SK"/>
        </w:rPr>
        <w:t xml:space="preserve">zámer prevodu nehnuteľného majetku obce Trhová Hradská, </w:t>
      </w:r>
      <w:r w:rsidRPr="004A0F2F">
        <w:rPr>
          <w:rFonts w:eastAsia="Times New Roman"/>
          <w:sz w:val="24"/>
          <w:szCs w:val="24"/>
          <w:lang w:val="sk-SK" w:eastAsia="sk-SK"/>
        </w:rPr>
        <w:t>nebytový priestor č. 4 s rozlohou 58,38 m</w:t>
      </w:r>
      <w:r w:rsidRPr="004A0F2F">
        <w:rPr>
          <w:rFonts w:eastAsia="Times New Roman"/>
          <w:sz w:val="24"/>
          <w:szCs w:val="24"/>
          <w:vertAlign w:val="superscript"/>
          <w:lang w:val="sk-SK" w:eastAsia="sk-SK"/>
        </w:rPr>
        <w:t>2</w:t>
      </w:r>
      <w:r w:rsidRPr="004A0F2F">
        <w:rPr>
          <w:rFonts w:eastAsia="Times New Roman"/>
          <w:sz w:val="24"/>
          <w:szCs w:val="24"/>
          <w:lang w:val="sk-SK" w:eastAsia="sk-SK"/>
        </w:rPr>
        <w:t xml:space="preserve">, poschodie 1,vchod 1 domu služieb so 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s.č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>. 111, vedenej na LV č. 2706 v 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k.ú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>. Trhová Hradská, vo vlastníctve Obce Trhová Hradská v podiele 1/1 -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iny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 xml:space="preserve"> k celku spolu s podielom na spoločných častiach a spoločných zariadeniach domu, na príslušenstve v podiele 5838/108898</w:t>
      </w:r>
      <w:r w:rsidRPr="004A0F2F">
        <w:rPr>
          <w:sz w:val="24"/>
          <w:szCs w:val="24"/>
          <w:lang w:val="sk-SK"/>
        </w:rPr>
        <w:t xml:space="preserve">, v prospech žiadateľa -  </w:t>
      </w:r>
      <w:r w:rsidRPr="004A0F2F">
        <w:rPr>
          <w:rFonts w:eastAsia="Times New Roman"/>
          <w:b/>
          <w:sz w:val="24"/>
          <w:szCs w:val="24"/>
          <w:lang w:val="sk-SK" w:eastAsia="sk-SK"/>
        </w:rPr>
        <w:t xml:space="preserve">Mária Kovácsová, Topoľnícka 193/8, 930 13 Trhová Hradská, IČO: 32 323 484, </w:t>
      </w:r>
      <w:r w:rsidRPr="004A0F2F">
        <w:rPr>
          <w:sz w:val="24"/>
          <w:szCs w:val="24"/>
          <w:lang w:val="sk-SK"/>
        </w:rPr>
        <w:t>za kúpnu cenu vo výške 843,58524 EUR/1m</w:t>
      </w:r>
      <w:r w:rsidRPr="004A0F2F">
        <w:rPr>
          <w:sz w:val="24"/>
          <w:szCs w:val="24"/>
          <w:vertAlign w:val="superscript"/>
          <w:lang w:val="sk-SK"/>
        </w:rPr>
        <w:t>2</w:t>
      </w:r>
      <w:r w:rsidRPr="004A0F2F">
        <w:rPr>
          <w:sz w:val="24"/>
          <w:szCs w:val="24"/>
          <w:lang w:val="sk-SK"/>
        </w:rPr>
        <w:t xml:space="preserve">, </w:t>
      </w:r>
      <w:proofErr w:type="spellStart"/>
      <w:r w:rsidRPr="004A0F2F">
        <w:rPr>
          <w:sz w:val="24"/>
          <w:szCs w:val="24"/>
          <w:lang w:val="sk-SK"/>
        </w:rPr>
        <w:t>tj</w:t>
      </w:r>
      <w:proofErr w:type="spellEnd"/>
      <w:r w:rsidRPr="004A0F2F">
        <w:rPr>
          <w:sz w:val="24"/>
          <w:szCs w:val="24"/>
          <w:lang w:val="sk-SK"/>
        </w:rPr>
        <w:t xml:space="preserve">. </w:t>
      </w:r>
      <w:r w:rsidRPr="00BF504C">
        <w:rPr>
          <w:b/>
          <w:sz w:val="24"/>
          <w:szCs w:val="24"/>
          <w:lang w:val="sk-SK"/>
        </w:rPr>
        <w:t>celkovú kúpnu cenu 49.248,51</w:t>
      </w:r>
      <w:r w:rsidRPr="00BF504C">
        <w:rPr>
          <w:rFonts w:eastAsia="Times New Roman"/>
          <w:b/>
          <w:sz w:val="24"/>
          <w:szCs w:val="24"/>
          <w:lang w:val="sk-SK" w:eastAsia="sk-SK"/>
        </w:rPr>
        <w:t xml:space="preserve"> EUR</w:t>
      </w:r>
      <w:r w:rsidRPr="004A0F2F">
        <w:rPr>
          <w:sz w:val="24"/>
          <w:szCs w:val="24"/>
          <w:lang w:val="sk-SK"/>
        </w:rPr>
        <w:t xml:space="preserve"> podľa </w:t>
      </w:r>
      <w:r w:rsidRPr="004A0F2F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4A0F2F">
        <w:rPr>
          <w:sz w:val="24"/>
          <w:szCs w:val="24"/>
          <w:lang w:val="sk-SK"/>
        </w:rPr>
        <w:t xml:space="preserve"> č. 32/2025 zo dňa 03.04.2025 vyhotoveného Ing. František </w:t>
      </w:r>
      <w:proofErr w:type="spellStart"/>
      <w:r w:rsidRPr="004A0F2F">
        <w:rPr>
          <w:sz w:val="24"/>
          <w:szCs w:val="24"/>
          <w:lang w:val="sk-SK"/>
        </w:rPr>
        <w:t>Dudekom</w:t>
      </w:r>
      <w:proofErr w:type="spellEnd"/>
      <w:r w:rsidRPr="004A0F2F">
        <w:rPr>
          <w:sz w:val="24"/>
          <w:szCs w:val="24"/>
          <w:lang w:val="sk-SK"/>
        </w:rPr>
        <w:t xml:space="preserve"> a</w:t>
      </w:r>
      <w:r w:rsidRPr="004A0F2F">
        <w:rPr>
          <w:rFonts w:eastAsia="Times New Roman"/>
          <w:sz w:val="24"/>
          <w:szCs w:val="24"/>
          <w:lang w:val="sk-SK" w:eastAsia="sk-SK"/>
        </w:rPr>
        <w:t xml:space="preserve">ko preukázateľného porovnania, keďže sa jedná o obdobný majetok obce na predaj obdobnej veci, </w:t>
      </w:r>
      <w:r w:rsidRPr="004A0F2F">
        <w:rPr>
          <w:sz w:val="24"/>
          <w:szCs w:val="24"/>
          <w:lang w:val="sk-SK"/>
        </w:rPr>
        <w:t xml:space="preserve">do výlučného vlastníctva kupujúceho v </w:t>
      </w:r>
      <w:r w:rsidRPr="004A0F2F">
        <w:rPr>
          <w:rFonts w:eastAsia="Arial"/>
          <w:color w:val="000000"/>
          <w:sz w:val="24"/>
          <w:szCs w:val="24"/>
          <w:lang w:val="sk-SK"/>
        </w:rPr>
        <w:t>podiele 1/1 -</w:t>
      </w:r>
      <w:proofErr w:type="spellStart"/>
      <w:r w:rsidRPr="004A0F2F">
        <w:rPr>
          <w:rFonts w:eastAsia="Arial"/>
          <w:color w:val="000000"/>
          <w:sz w:val="24"/>
          <w:szCs w:val="24"/>
          <w:lang w:val="sk-SK"/>
        </w:rPr>
        <w:t>iny</w:t>
      </w:r>
      <w:proofErr w:type="spellEnd"/>
      <w:r w:rsidRPr="004A0F2F">
        <w:rPr>
          <w:rFonts w:eastAsia="Arial"/>
          <w:sz w:val="24"/>
          <w:szCs w:val="24"/>
          <w:lang w:val="sk-SK"/>
        </w:rPr>
        <w:t xml:space="preserve"> </w:t>
      </w:r>
      <w:r w:rsidRPr="004A0F2F">
        <w:rPr>
          <w:rFonts w:eastAsia="Arial"/>
          <w:color w:val="000000"/>
          <w:sz w:val="24"/>
          <w:szCs w:val="24"/>
          <w:lang w:val="sk-SK"/>
        </w:rPr>
        <w:t>k celku</w:t>
      </w:r>
      <w:r w:rsidRPr="004A0F2F">
        <w:rPr>
          <w:rFonts w:eastAsia="Arial"/>
          <w:sz w:val="24"/>
          <w:szCs w:val="24"/>
          <w:lang w:val="sk-SK"/>
        </w:rPr>
        <w:t>.</w:t>
      </w:r>
    </w:p>
    <w:p w14:paraId="2C0C0769" w14:textId="1FDEC1E9" w:rsidR="00490FB8" w:rsidRPr="00BF504C" w:rsidRDefault="00490FB8" w:rsidP="00BF504C">
      <w:pPr>
        <w:pStyle w:val="Odsekzoznamu"/>
        <w:numPr>
          <w:ilvl w:val="0"/>
          <w:numId w:val="3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4A0F2F">
        <w:rPr>
          <w:sz w:val="24"/>
          <w:szCs w:val="24"/>
          <w:lang w:val="sk-SK"/>
        </w:rPr>
        <w:t xml:space="preserve">Predaj nehnuteľného majetku Obce Trhová Hradská sa zrealizoval v súlade s </w:t>
      </w:r>
      <w:proofErr w:type="spellStart"/>
      <w:r w:rsidRPr="004A0F2F">
        <w:rPr>
          <w:sz w:val="24"/>
          <w:szCs w:val="24"/>
          <w:lang w:val="sk-SK"/>
        </w:rPr>
        <w:t>ust</w:t>
      </w:r>
      <w:proofErr w:type="spellEnd"/>
      <w:r w:rsidRPr="004A0F2F">
        <w:rPr>
          <w:sz w:val="24"/>
          <w:szCs w:val="24"/>
          <w:lang w:val="sk-SK"/>
        </w:rPr>
        <w:t xml:space="preserve">. § 9a ods. 15 písm. f) zákona č. 138/1991 Zb. o majetku obcí v platnom znení a </w:t>
      </w:r>
      <w:proofErr w:type="spellStart"/>
      <w:r w:rsidRPr="004A0F2F">
        <w:rPr>
          <w:rFonts w:eastAsia="Times New Roman"/>
          <w:sz w:val="24"/>
          <w:szCs w:val="24"/>
          <w:lang w:val="sk-SK" w:eastAsia="sk-SK"/>
        </w:rPr>
        <w:t>a</w:t>
      </w:r>
      <w:proofErr w:type="spellEnd"/>
      <w:r w:rsidRPr="004A0F2F">
        <w:rPr>
          <w:rFonts w:eastAsia="Times New Roman"/>
          <w:sz w:val="24"/>
          <w:szCs w:val="24"/>
          <w:lang w:val="sk-SK" w:eastAsia="sk-SK"/>
        </w:rPr>
        <w:t> čl. 13 Zásad hospodárenia obce Trhová Hradská zo dňa 06.03.2024 v znení jej dodatku č. 1 z dôvodu hodného osobitného zreteľa.</w:t>
      </w:r>
    </w:p>
    <w:p w14:paraId="64851A03" w14:textId="77777777" w:rsidR="00490FB8" w:rsidRPr="004A0F2F" w:rsidRDefault="00490FB8" w:rsidP="00490FB8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4A0F2F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</w:t>
      </w:r>
      <w:r w:rsidRPr="004A0F2F">
        <w:rPr>
          <w:rFonts w:eastAsia="Times New Roman"/>
          <w:sz w:val="24"/>
          <w:szCs w:val="24"/>
          <w:lang w:val="sk-SK"/>
        </w:rPr>
        <w:t>, ktoré je v dlhodobom nájme nadobúdateľa, ktorý sa o neho stará, zveľaďuje ho, poskytuje služby občanom a vytvára pracovné miesta na zamestnávanie.</w:t>
      </w:r>
      <w:r w:rsidRPr="004A0F2F">
        <w:rPr>
          <w:rFonts w:eastAsia="Times New Roman"/>
          <w:sz w:val="24"/>
          <w:szCs w:val="24"/>
          <w:lang w:val="sk-SK" w:eastAsia="sk-SK"/>
        </w:rPr>
        <w:t xml:space="preserve"> (čl. 13 Zásad hospodárenia obce Trhová Hradská v znení jej dodatku č. 1)</w:t>
      </w:r>
    </w:p>
    <w:p w14:paraId="486CAE40" w14:textId="30028A86" w:rsidR="0003142A" w:rsidRPr="00BF504C" w:rsidRDefault="0003142A" w:rsidP="0003142A">
      <w:pPr>
        <w:jc w:val="both"/>
        <w:rPr>
          <w:i/>
        </w:rPr>
      </w:pPr>
      <w:r w:rsidRPr="00BF504C">
        <w:rPr>
          <w:b/>
          <w:i/>
          <w:u w:val="single"/>
        </w:rPr>
        <w:t>Výsledok hlasovania</w:t>
      </w:r>
      <w:r w:rsidRPr="00BF504C">
        <w:rPr>
          <w:i/>
        </w:rPr>
        <w:t>:</w:t>
      </w:r>
    </w:p>
    <w:p w14:paraId="0C65A465" w14:textId="77777777" w:rsidR="0003142A" w:rsidRPr="00BF504C" w:rsidRDefault="0003142A" w:rsidP="0003142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490FB8" w:rsidRPr="00BF504C" w14:paraId="4D4DB031" w14:textId="77777777" w:rsidTr="00C11087">
        <w:tc>
          <w:tcPr>
            <w:tcW w:w="1793" w:type="dxa"/>
            <w:shd w:val="clear" w:color="auto" w:fill="auto"/>
          </w:tcPr>
          <w:p w14:paraId="326073AF" w14:textId="414B5BB3" w:rsidR="00490FB8" w:rsidRPr="00BF504C" w:rsidRDefault="00490FB8" w:rsidP="00490FB8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3942D4DF" w14:textId="7185B09F" w:rsidR="00490FB8" w:rsidRPr="00BF504C" w:rsidRDefault="00490FB8" w:rsidP="00490FB8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6</w:t>
            </w:r>
          </w:p>
        </w:tc>
        <w:tc>
          <w:tcPr>
            <w:tcW w:w="6289" w:type="dxa"/>
            <w:shd w:val="clear" w:color="auto" w:fill="auto"/>
          </w:tcPr>
          <w:p w14:paraId="53ED2FC0" w14:textId="13643123" w:rsidR="00490FB8" w:rsidRPr="00BF504C" w:rsidRDefault="00490FB8" w:rsidP="00490FB8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 xml:space="preserve">Juraj </w:t>
            </w:r>
            <w:proofErr w:type="spellStart"/>
            <w:r w:rsidRPr="00BF504C">
              <w:rPr>
                <w:sz w:val="20"/>
                <w:szCs w:val="20"/>
              </w:rPr>
              <w:t>Bozsenyik</w:t>
            </w:r>
            <w:proofErr w:type="spellEnd"/>
            <w:r w:rsidRPr="00BF504C">
              <w:rPr>
                <w:sz w:val="20"/>
                <w:szCs w:val="20"/>
              </w:rPr>
              <w:t>, Zoltán Fekete, Mgr. Andrea Katona, Gábor Kovács, Andrej Nagy, Klaudia Polomová</w:t>
            </w:r>
          </w:p>
        </w:tc>
      </w:tr>
      <w:tr w:rsidR="000D1F5D" w:rsidRPr="00BF504C" w14:paraId="71E2F12A" w14:textId="77777777" w:rsidTr="00C11087">
        <w:tc>
          <w:tcPr>
            <w:tcW w:w="1793" w:type="dxa"/>
            <w:shd w:val="clear" w:color="auto" w:fill="auto"/>
          </w:tcPr>
          <w:p w14:paraId="386D20AB" w14:textId="751DA349" w:rsidR="000D1F5D" w:rsidRPr="00BF504C" w:rsidRDefault="000D1F5D" w:rsidP="000D1F5D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4D8B03EE" w14:textId="722540D0" w:rsidR="000D1F5D" w:rsidRPr="00BF504C" w:rsidRDefault="000D1F5D" w:rsidP="000D1F5D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6922AA0F" w14:textId="77777777" w:rsidR="000D1F5D" w:rsidRPr="00BF504C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BF504C" w14:paraId="4B0697A4" w14:textId="77777777" w:rsidTr="00C11087">
        <w:tc>
          <w:tcPr>
            <w:tcW w:w="1793" w:type="dxa"/>
            <w:shd w:val="clear" w:color="auto" w:fill="auto"/>
          </w:tcPr>
          <w:p w14:paraId="2A4AD1CB" w14:textId="6933A338" w:rsidR="000D1F5D" w:rsidRPr="00BF504C" w:rsidRDefault="000D1F5D" w:rsidP="000D1F5D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135F2434" w14:textId="73004E48" w:rsidR="000D1F5D" w:rsidRPr="00BF504C" w:rsidRDefault="000D1F5D" w:rsidP="000D1F5D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3FC8EFF" w14:textId="77777777" w:rsidR="000D1F5D" w:rsidRPr="00BF504C" w:rsidRDefault="000D1F5D" w:rsidP="000D1F5D">
            <w:pPr>
              <w:rPr>
                <w:sz w:val="20"/>
                <w:szCs w:val="20"/>
              </w:rPr>
            </w:pPr>
          </w:p>
        </w:tc>
      </w:tr>
      <w:tr w:rsidR="000D1F5D" w:rsidRPr="00BF504C" w14:paraId="6996BB63" w14:textId="77777777" w:rsidTr="00C11087">
        <w:tc>
          <w:tcPr>
            <w:tcW w:w="1793" w:type="dxa"/>
            <w:shd w:val="clear" w:color="auto" w:fill="auto"/>
          </w:tcPr>
          <w:p w14:paraId="56F44199" w14:textId="2F1017E1" w:rsidR="000D1F5D" w:rsidRPr="00BF504C" w:rsidRDefault="000D1F5D" w:rsidP="000D1F5D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73856E4F" w14:textId="624D7A24" w:rsidR="000D1F5D" w:rsidRPr="00BF504C" w:rsidRDefault="000D1F5D" w:rsidP="000D1F5D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60E5C3D5" w14:textId="77777777" w:rsidR="000D1F5D" w:rsidRPr="00BF504C" w:rsidRDefault="000D1F5D" w:rsidP="000D1F5D">
            <w:pPr>
              <w:rPr>
                <w:sz w:val="20"/>
                <w:szCs w:val="20"/>
              </w:rPr>
            </w:pPr>
          </w:p>
        </w:tc>
      </w:tr>
    </w:tbl>
    <w:p w14:paraId="569FAC37" w14:textId="77777777" w:rsidR="0003142A" w:rsidRPr="00BF504C" w:rsidRDefault="0003142A" w:rsidP="0003142A">
      <w:pPr>
        <w:rPr>
          <w:i/>
        </w:rPr>
      </w:pPr>
      <w:r w:rsidRPr="00BF504C">
        <w:rPr>
          <w:i/>
        </w:rPr>
        <w:t>Uznesenie bolo prijaté</w:t>
      </w:r>
    </w:p>
    <w:p w14:paraId="0A18E802" w14:textId="77777777" w:rsidR="004B6014" w:rsidRPr="00C54B3D" w:rsidRDefault="004B6014" w:rsidP="00C8110B">
      <w:pPr>
        <w:rPr>
          <w:b/>
          <w:highlight w:val="yellow"/>
          <w:u w:val="single"/>
        </w:rPr>
      </w:pPr>
      <w:bookmarkStart w:id="1" w:name="_Hlk114039150"/>
    </w:p>
    <w:p w14:paraId="117021F5" w14:textId="77777777" w:rsidR="00BF504C" w:rsidRDefault="00BF504C" w:rsidP="00C8110B">
      <w:pPr>
        <w:rPr>
          <w:b/>
          <w:u w:val="single"/>
        </w:rPr>
      </w:pPr>
    </w:p>
    <w:p w14:paraId="6AD3C43D" w14:textId="77777777" w:rsidR="00BF504C" w:rsidRDefault="00BF504C" w:rsidP="00C8110B">
      <w:pPr>
        <w:rPr>
          <w:b/>
          <w:u w:val="single"/>
        </w:rPr>
      </w:pPr>
    </w:p>
    <w:p w14:paraId="2FEC9428" w14:textId="77777777" w:rsidR="00BF504C" w:rsidRDefault="00BF504C" w:rsidP="00C8110B">
      <w:pPr>
        <w:rPr>
          <w:b/>
          <w:u w:val="single"/>
        </w:rPr>
      </w:pPr>
    </w:p>
    <w:p w14:paraId="70A375BA" w14:textId="77777777" w:rsidR="00BF504C" w:rsidRDefault="00BF504C" w:rsidP="00C8110B">
      <w:pPr>
        <w:rPr>
          <w:b/>
          <w:u w:val="single"/>
        </w:rPr>
      </w:pPr>
    </w:p>
    <w:p w14:paraId="5E70881A" w14:textId="21FC8C6A" w:rsidR="00C8110B" w:rsidRPr="00BF504C" w:rsidRDefault="00C8110B" w:rsidP="00C8110B">
      <w:r w:rsidRPr="00BF504C">
        <w:rPr>
          <w:b/>
          <w:u w:val="single"/>
        </w:rPr>
        <w:lastRenderedPageBreak/>
        <w:t xml:space="preserve">K bodu </w:t>
      </w:r>
      <w:r w:rsidR="00BF504C" w:rsidRPr="00BF504C">
        <w:rPr>
          <w:b/>
          <w:u w:val="single"/>
        </w:rPr>
        <w:t>7</w:t>
      </w:r>
    </w:p>
    <w:p w14:paraId="1E222EA1" w14:textId="77777777" w:rsidR="00C8110B" w:rsidRPr="00BF504C" w:rsidRDefault="00C8110B" w:rsidP="00C8110B">
      <w:pPr>
        <w:rPr>
          <w:b/>
        </w:rPr>
      </w:pPr>
      <w:r w:rsidRPr="00BF504C">
        <w:rPr>
          <w:b/>
        </w:rPr>
        <w:t>Schválenie uznesení</w:t>
      </w:r>
    </w:p>
    <w:p w14:paraId="6CE22EB2" w14:textId="77777777" w:rsidR="00A54573" w:rsidRPr="00BF504C" w:rsidRDefault="00A54573" w:rsidP="00A54573">
      <w:pPr>
        <w:jc w:val="both"/>
      </w:pPr>
    </w:p>
    <w:p w14:paraId="2063A085" w14:textId="026EB9FF" w:rsidR="00C8110B" w:rsidRPr="00BF504C" w:rsidRDefault="00C8110B" w:rsidP="00A54573">
      <w:pPr>
        <w:jc w:val="both"/>
      </w:pPr>
      <w:r w:rsidRPr="00BF504C">
        <w:t>Návrh uznesení predložil Zoltán Fekete zástupca starostu obce. Návrhy uznesení poslanci jednohlasne schválili.</w:t>
      </w:r>
    </w:p>
    <w:p w14:paraId="2911D37A" w14:textId="77777777" w:rsidR="00C8110B" w:rsidRPr="00BF504C" w:rsidRDefault="00C8110B" w:rsidP="00C8110B">
      <w:pPr>
        <w:jc w:val="both"/>
        <w:rPr>
          <w:b/>
          <w:sz w:val="28"/>
          <w:szCs w:val="28"/>
          <w:u w:val="single"/>
          <w:lang w:eastAsia="sk-SK"/>
        </w:rPr>
      </w:pPr>
    </w:p>
    <w:p w14:paraId="45C1FD75" w14:textId="77777777" w:rsidR="00553058" w:rsidRPr="00BF504C" w:rsidRDefault="00553058" w:rsidP="00553058">
      <w:pPr>
        <w:jc w:val="both"/>
        <w:rPr>
          <w:i/>
        </w:rPr>
      </w:pPr>
      <w:r w:rsidRPr="00BF504C">
        <w:rPr>
          <w:b/>
          <w:i/>
          <w:u w:val="single"/>
        </w:rPr>
        <w:t>Výsledok hlasovania</w:t>
      </w:r>
      <w:r w:rsidRPr="00BF504C">
        <w:rPr>
          <w:i/>
        </w:rPr>
        <w:t>:</w:t>
      </w:r>
    </w:p>
    <w:p w14:paraId="3E25529D" w14:textId="77777777" w:rsidR="00553058" w:rsidRPr="00BF504C" w:rsidRDefault="00553058" w:rsidP="0055305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BF504C" w:rsidRPr="00BF504C" w14:paraId="3808D456" w14:textId="77777777" w:rsidTr="0011280E">
        <w:tc>
          <w:tcPr>
            <w:tcW w:w="1793" w:type="dxa"/>
            <w:shd w:val="clear" w:color="auto" w:fill="auto"/>
          </w:tcPr>
          <w:p w14:paraId="38DF1419" w14:textId="77777777" w:rsidR="00BF504C" w:rsidRPr="00BF504C" w:rsidRDefault="00BF504C" w:rsidP="00BF504C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6112CC5C" w14:textId="3780659D" w:rsidR="00BF504C" w:rsidRPr="00BF504C" w:rsidRDefault="00BF504C" w:rsidP="00BF504C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6</w:t>
            </w:r>
          </w:p>
        </w:tc>
        <w:tc>
          <w:tcPr>
            <w:tcW w:w="6289" w:type="dxa"/>
            <w:shd w:val="clear" w:color="auto" w:fill="auto"/>
          </w:tcPr>
          <w:p w14:paraId="2936D7FD" w14:textId="17338DFB" w:rsidR="00BF504C" w:rsidRPr="00BF504C" w:rsidRDefault="00BF504C" w:rsidP="00BF504C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 xml:space="preserve">Juraj </w:t>
            </w:r>
            <w:proofErr w:type="spellStart"/>
            <w:r w:rsidRPr="00BF504C">
              <w:rPr>
                <w:sz w:val="20"/>
                <w:szCs w:val="20"/>
              </w:rPr>
              <w:t>Bozsenyik</w:t>
            </w:r>
            <w:proofErr w:type="spellEnd"/>
            <w:r w:rsidRPr="00BF504C">
              <w:rPr>
                <w:sz w:val="20"/>
                <w:szCs w:val="20"/>
              </w:rPr>
              <w:t>, Zoltán Fekete, Mgr. Andrea Katona, Gábor Kovács, Andrej Nagy, Klaudia Polomová</w:t>
            </w:r>
          </w:p>
        </w:tc>
      </w:tr>
      <w:tr w:rsidR="00553058" w:rsidRPr="00BF504C" w14:paraId="0FDC793C" w14:textId="77777777" w:rsidTr="0011280E">
        <w:tc>
          <w:tcPr>
            <w:tcW w:w="1793" w:type="dxa"/>
            <w:shd w:val="clear" w:color="auto" w:fill="auto"/>
          </w:tcPr>
          <w:p w14:paraId="45C6AF66" w14:textId="77777777" w:rsidR="00553058" w:rsidRPr="00BF504C" w:rsidRDefault="00553058" w:rsidP="0011280E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7243B2D2" w14:textId="77777777" w:rsidR="00553058" w:rsidRPr="00BF504C" w:rsidRDefault="00553058" w:rsidP="0011280E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A30092B" w14:textId="77777777" w:rsidR="00553058" w:rsidRPr="00BF504C" w:rsidRDefault="00553058" w:rsidP="0011280E">
            <w:pPr>
              <w:rPr>
                <w:sz w:val="20"/>
                <w:szCs w:val="20"/>
              </w:rPr>
            </w:pPr>
          </w:p>
        </w:tc>
      </w:tr>
      <w:tr w:rsidR="00553058" w:rsidRPr="00BF504C" w14:paraId="2480ECA6" w14:textId="77777777" w:rsidTr="0011280E">
        <w:tc>
          <w:tcPr>
            <w:tcW w:w="1793" w:type="dxa"/>
            <w:shd w:val="clear" w:color="auto" w:fill="auto"/>
          </w:tcPr>
          <w:p w14:paraId="1823B8A2" w14:textId="77777777" w:rsidR="00553058" w:rsidRPr="00BF504C" w:rsidRDefault="00553058" w:rsidP="0011280E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2D6EDD6B" w14:textId="77777777" w:rsidR="00553058" w:rsidRPr="00BF504C" w:rsidRDefault="00553058" w:rsidP="0011280E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1311F0D" w14:textId="77777777" w:rsidR="00553058" w:rsidRPr="00BF504C" w:rsidRDefault="00553058" w:rsidP="0011280E">
            <w:pPr>
              <w:rPr>
                <w:sz w:val="20"/>
                <w:szCs w:val="20"/>
              </w:rPr>
            </w:pPr>
          </w:p>
        </w:tc>
      </w:tr>
      <w:tr w:rsidR="00553058" w:rsidRPr="00BF504C" w14:paraId="042CF4DA" w14:textId="77777777" w:rsidTr="0011280E">
        <w:tc>
          <w:tcPr>
            <w:tcW w:w="1793" w:type="dxa"/>
            <w:shd w:val="clear" w:color="auto" w:fill="auto"/>
          </w:tcPr>
          <w:p w14:paraId="01035541" w14:textId="77777777" w:rsidR="00553058" w:rsidRPr="00BF504C" w:rsidRDefault="00553058" w:rsidP="0011280E">
            <w:pPr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77EA53E2" w14:textId="77777777" w:rsidR="00553058" w:rsidRPr="00BF504C" w:rsidRDefault="00553058" w:rsidP="0011280E">
            <w:pPr>
              <w:jc w:val="center"/>
              <w:rPr>
                <w:sz w:val="20"/>
                <w:szCs w:val="20"/>
              </w:rPr>
            </w:pPr>
            <w:r w:rsidRPr="00BF504C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3A10AEC" w14:textId="77777777" w:rsidR="00553058" w:rsidRPr="00BF504C" w:rsidRDefault="00553058" w:rsidP="0011280E">
            <w:pPr>
              <w:rPr>
                <w:sz w:val="20"/>
                <w:szCs w:val="20"/>
              </w:rPr>
            </w:pPr>
          </w:p>
        </w:tc>
      </w:tr>
    </w:tbl>
    <w:p w14:paraId="4BB9FF13" w14:textId="77777777" w:rsidR="00553058" w:rsidRPr="00BF504C" w:rsidRDefault="00553058" w:rsidP="00553058">
      <w:pPr>
        <w:rPr>
          <w:i/>
        </w:rPr>
      </w:pPr>
      <w:r w:rsidRPr="00BF504C">
        <w:rPr>
          <w:i/>
        </w:rPr>
        <w:t>Uznesenie bolo prijaté</w:t>
      </w:r>
    </w:p>
    <w:p w14:paraId="2072089F" w14:textId="77777777" w:rsidR="00556873" w:rsidRPr="00C54B3D" w:rsidRDefault="00556873" w:rsidP="00C8110B">
      <w:pPr>
        <w:autoSpaceDE w:val="0"/>
        <w:autoSpaceDN w:val="0"/>
        <w:adjustRightInd w:val="0"/>
        <w:rPr>
          <w:b/>
          <w:highlight w:val="yellow"/>
          <w:u w:val="single"/>
        </w:rPr>
      </w:pPr>
    </w:p>
    <w:p w14:paraId="1FA5E57B" w14:textId="34187C7A" w:rsidR="00C8110B" w:rsidRPr="00BF504C" w:rsidRDefault="00C8110B" w:rsidP="00C8110B">
      <w:pPr>
        <w:autoSpaceDE w:val="0"/>
        <w:autoSpaceDN w:val="0"/>
        <w:adjustRightInd w:val="0"/>
        <w:rPr>
          <w:i/>
        </w:rPr>
      </w:pPr>
      <w:r w:rsidRPr="00BF504C">
        <w:rPr>
          <w:b/>
          <w:u w:val="single"/>
        </w:rPr>
        <w:t xml:space="preserve">K bodu </w:t>
      </w:r>
      <w:r w:rsidR="00BF504C" w:rsidRPr="00BF504C">
        <w:rPr>
          <w:b/>
          <w:u w:val="single"/>
        </w:rPr>
        <w:t>8</w:t>
      </w:r>
    </w:p>
    <w:p w14:paraId="3A616A2A" w14:textId="77777777" w:rsidR="00C8110B" w:rsidRPr="00BF504C" w:rsidRDefault="00C8110B" w:rsidP="00C8110B">
      <w:pPr>
        <w:rPr>
          <w:b/>
        </w:rPr>
      </w:pPr>
      <w:r w:rsidRPr="00BF504C">
        <w:rPr>
          <w:b/>
        </w:rPr>
        <w:t>Záver</w:t>
      </w:r>
    </w:p>
    <w:p w14:paraId="463295DD" w14:textId="77777777" w:rsidR="00C8110B" w:rsidRPr="00BF504C" w:rsidRDefault="00C8110B" w:rsidP="004B6014">
      <w:pPr>
        <w:jc w:val="both"/>
      </w:pPr>
      <w:r w:rsidRPr="00BF504C">
        <w:t xml:space="preserve">Po prerokovaní programu starosta obce zasadnutie uzavrel a poďakoval sa za účasť prítomným.  </w:t>
      </w:r>
    </w:p>
    <w:p w14:paraId="1DAC1980" w14:textId="77777777" w:rsidR="00C8110B" w:rsidRPr="00BF504C" w:rsidRDefault="00C8110B" w:rsidP="00C8110B">
      <w:pPr>
        <w:spacing w:line="360" w:lineRule="auto"/>
      </w:pPr>
    </w:p>
    <w:p w14:paraId="08DA5A89" w14:textId="77777777" w:rsidR="00556873" w:rsidRPr="00BF504C" w:rsidRDefault="00556873" w:rsidP="00C8110B">
      <w:pPr>
        <w:spacing w:line="360" w:lineRule="auto"/>
      </w:pPr>
    </w:p>
    <w:p w14:paraId="35DB3862" w14:textId="77777777" w:rsidR="00556873" w:rsidRPr="00BF504C" w:rsidRDefault="00556873" w:rsidP="00C8110B">
      <w:pPr>
        <w:spacing w:line="360" w:lineRule="auto"/>
      </w:pPr>
    </w:p>
    <w:p w14:paraId="6E5B11A6" w14:textId="360ED89A" w:rsidR="00C8110B" w:rsidRPr="00BF504C" w:rsidRDefault="00C8110B" w:rsidP="00C8110B">
      <w:pPr>
        <w:spacing w:line="360" w:lineRule="auto"/>
      </w:pPr>
      <w:r w:rsidRPr="00BF504C">
        <w:t xml:space="preserve">Zapisovateľka:   </w:t>
      </w:r>
      <w:r w:rsidRPr="00BF504C">
        <w:tab/>
        <w:t xml:space="preserve">Bc. </w:t>
      </w:r>
      <w:proofErr w:type="spellStart"/>
      <w:r w:rsidRPr="00BF504C">
        <w:t>Klinerová</w:t>
      </w:r>
      <w:proofErr w:type="spellEnd"/>
      <w:r w:rsidRPr="00BF504C">
        <w:t xml:space="preserve"> Marta  ..............................................................</w:t>
      </w:r>
    </w:p>
    <w:p w14:paraId="24084A64" w14:textId="77777777" w:rsidR="00C8110B" w:rsidRPr="00BF504C" w:rsidRDefault="00C8110B" w:rsidP="00C8110B">
      <w:pPr>
        <w:spacing w:line="360" w:lineRule="auto"/>
      </w:pPr>
    </w:p>
    <w:p w14:paraId="27F081D9" w14:textId="77777777" w:rsidR="00735DF2" w:rsidRPr="00BF504C" w:rsidRDefault="00735DF2" w:rsidP="00C8110B">
      <w:pPr>
        <w:spacing w:line="360" w:lineRule="auto"/>
      </w:pPr>
    </w:p>
    <w:p w14:paraId="6D1AA668" w14:textId="04045A0D" w:rsidR="00C8110B" w:rsidRPr="00BF504C" w:rsidRDefault="00C8110B" w:rsidP="00C8110B">
      <w:pPr>
        <w:spacing w:line="360" w:lineRule="auto"/>
      </w:pPr>
      <w:r w:rsidRPr="00BF504C">
        <w:t xml:space="preserve">Overovatelia zápisnice:    </w:t>
      </w:r>
      <w:r w:rsidRPr="00BF504C">
        <w:tab/>
      </w:r>
      <w:r w:rsidR="00BF504C" w:rsidRPr="00BF504C">
        <w:t>Andrej Nagy</w:t>
      </w:r>
      <w:r w:rsidRPr="00BF504C">
        <w:t xml:space="preserve"> .................................................</w:t>
      </w:r>
    </w:p>
    <w:p w14:paraId="326ED9F2" w14:textId="77777777" w:rsidR="00C8110B" w:rsidRPr="00BF504C" w:rsidRDefault="00C8110B" w:rsidP="00C8110B">
      <w:pPr>
        <w:spacing w:line="360" w:lineRule="auto"/>
        <w:ind w:left="2124" w:firstLine="708"/>
      </w:pPr>
    </w:p>
    <w:p w14:paraId="61ABDD9F" w14:textId="5B9CCC07" w:rsidR="00C8110B" w:rsidRPr="00BF504C" w:rsidRDefault="00BF504C" w:rsidP="00C8110B">
      <w:pPr>
        <w:spacing w:line="360" w:lineRule="auto"/>
        <w:ind w:left="2124" w:firstLine="708"/>
      </w:pPr>
      <w:r w:rsidRPr="00BF504C">
        <w:t>Klaudia Polomová</w:t>
      </w:r>
      <w:r w:rsidR="00C8110B" w:rsidRPr="00BF504C">
        <w:t xml:space="preserve">  ..............................................</w:t>
      </w:r>
    </w:p>
    <w:p w14:paraId="19620C42" w14:textId="77777777" w:rsidR="00C8110B" w:rsidRPr="00BF504C" w:rsidRDefault="00C8110B" w:rsidP="00C8110B"/>
    <w:p w14:paraId="617CFE3E" w14:textId="77777777" w:rsidR="00C8110B" w:rsidRPr="00BF504C" w:rsidRDefault="00C8110B" w:rsidP="00C8110B"/>
    <w:p w14:paraId="5B38C5C0" w14:textId="77777777" w:rsidR="00735DF2" w:rsidRPr="00BF504C" w:rsidRDefault="00735DF2" w:rsidP="00C8110B"/>
    <w:p w14:paraId="4F59BA10" w14:textId="50B21768" w:rsidR="00C8110B" w:rsidRPr="00BF504C" w:rsidRDefault="00C8110B" w:rsidP="00C8110B">
      <w:r w:rsidRPr="00BF504C">
        <w:t>Starosta obce:                   Ing. Török Gergely ...............................................</w:t>
      </w:r>
    </w:p>
    <w:p w14:paraId="0C1D91CE" w14:textId="77777777" w:rsidR="00773C75" w:rsidRPr="00BF504C" w:rsidRDefault="00773C75" w:rsidP="00C8110B"/>
    <w:p w14:paraId="2AC323D2" w14:textId="77777777" w:rsidR="00735DF2" w:rsidRPr="00BF504C" w:rsidRDefault="00735DF2" w:rsidP="00BD5FD0"/>
    <w:p w14:paraId="4FC10485" w14:textId="77777777" w:rsidR="00735DF2" w:rsidRPr="00BF504C" w:rsidRDefault="00735DF2" w:rsidP="00BD5FD0"/>
    <w:p w14:paraId="0F4C9627" w14:textId="6717B8BD" w:rsidR="00F835F0" w:rsidRPr="00BF504C" w:rsidRDefault="00C8110B" w:rsidP="00BD5FD0">
      <w:r w:rsidRPr="00BF504C">
        <w:t>V Trh</w:t>
      </w:r>
      <w:r w:rsidR="00231B93" w:rsidRPr="00BF504C">
        <w:t>ovej</w:t>
      </w:r>
      <w:r w:rsidRPr="00BF504C">
        <w:t xml:space="preserve"> Hradskej, dňa </w:t>
      </w:r>
      <w:bookmarkEnd w:id="1"/>
      <w:r w:rsidR="00BF504C" w:rsidRPr="00BF504C">
        <w:t>03.12</w:t>
      </w:r>
      <w:r w:rsidR="00553058" w:rsidRPr="00BF504C">
        <w:t>.2025</w:t>
      </w:r>
    </w:p>
    <w:p w14:paraId="6D0B1350" w14:textId="77777777" w:rsidR="006E289E" w:rsidRPr="00BF504C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1DCE54C5" w14:textId="77777777" w:rsidR="006E289E" w:rsidRPr="00BF504C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26353148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4459CCF2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6EC0260D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526D7628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50DC379F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031FD3B3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365A1D15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24575345" w14:textId="77777777" w:rsidR="006E289E" w:rsidRPr="00C54B3D" w:rsidRDefault="006E289E" w:rsidP="00BD5FD0">
      <w:pPr>
        <w:rPr>
          <w:b/>
          <w:sz w:val="28"/>
          <w:szCs w:val="28"/>
          <w:highlight w:val="yellow"/>
          <w:u w:val="single"/>
          <w:lang w:eastAsia="sk-SK"/>
        </w:rPr>
      </w:pPr>
    </w:p>
    <w:p w14:paraId="527E5D3D" w14:textId="77777777" w:rsidR="00BB77BE" w:rsidRDefault="00BB77BE" w:rsidP="00BD5FD0">
      <w:pPr>
        <w:rPr>
          <w:b/>
          <w:sz w:val="28"/>
          <w:szCs w:val="28"/>
          <w:highlight w:val="yellow"/>
          <w:u w:val="single"/>
          <w:lang w:eastAsia="sk-SK"/>
        </w:rPr>
      </w:pPr>
      <w:bookmarkStart w:id="2" w:name="_GoBack"/>
      <w:bookmarkEnd w:id="2"/>
    </w:p>
    <w:sectPr w:rsidR="00BB77BE" w:rsidSect="005076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8EB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87E7E63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2B1D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A53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3FA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3A60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E388C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61EB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2DBC5353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A34B0"/>
    <w:multiLevelType w:val="hybridMultilevel"/>
    <w:tmpl w:val="88E642A6"/>
    <w:lvl w:ilvl="0" w:tplc="FE6E5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4E59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3ABC7F04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7279D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D6518"/>
    <w:multiLevelType w:val="hybridMultilevel"/>
    <w:tmpl w:val="3C3A07C4"/>
    <w:lvl w:ilvl="0" w:tplc="C9D22C6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2B6528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6D24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A2A56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66FB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1FE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1A87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11380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97A5D"/>
    <w:multiLevelType w:val="hybridMultilevel"/>
    <w:tmpl w:val="52FE65EE"/>
    <w:lvl w:ilvl="0" w:tplc="066A6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E4867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35457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B2BC2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2F3F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677" w:hanging="360"/>
      </w:pPr>
    </w:lvl>
    <w:lvl w:ilvl="2" w:tplc="041B001B" w:tentative="1">
      <w:start w:val="1"/>
      <w:numFmt w:val="lowerRoman"/>
      <w:lvlText w:val="%3."/>
      <w:lvlJc w:val="right"/>
      <w:pPr>
        <w:ind w:left="8397" w:hanging="180"/>
      </w:pPr>
    </w:lvl>
    <w:lvl w:ilvl="3" w:tplc="041B000F" w:tentative="1">
      <w:start w:val="1"/>
      <w:numFmt w:val="decimal"/>
      <w:lvlText w:val="%4."/>
      <w:lvlJc w:val="left"/>
      <w:pPr>
        <w:ind w:left="9117" w:hanging="360"/>
      </w:pPr>
    </w:lvl>
    <w:lvl w:ilvl="4" w:tplc="041B0019" w:tentative="1">
      <w:start w:val="1"/>
      <w:numFmt w:val="lowerLetter"/>
      <w:lvlText w:val="%5."/>
      <w:lvlJc w:val="left"/>
      <w:pPr>
        <w:ind w:left="9837" w:hanging="360"/>
      </w:pPr>
    </w:lvl>
    <w:lvl w:ilvl="5" w:tplc="041B001B" w:tentative="1">
      <w:start w:val="1"/>
      <w:numFmt w:val="lowerRoman"/>
      <w:lvlText w:val="%6."/>
      <w:lvlJc w:val="right"/>
      <w:pPr>
        <w:ind w:left="10557" w:hanging="180"/>
      </w:pPr>
    </w:lvl>
    <w:lvl w:ilvl="6" w:tplc="041B000F" w:tentative="1">
      <w:start w:val="1"/>
      <w:numFmt w:val="decimal"/>
      <w:lvlText w:val="%7."/>
      <w:lvlJc w:val="left"/>
      <w:pPr>
        <w:ind w:left="11277" w:hanging="360"/>
      </w:pPr>
    </w:lvl>
    <w:lvl w:ilvl="7" w:tplc="041B0019" w:tentative="1">
      <w:start w:val="1"/>
      <w:numFmt w:val="lowerLetter"/>
      <w:lvlText w:val="%8."/>
      <w:lvlJc w:val="left"/>
      <w:pPr>
        <w:ind w:left="11997" w:hanging="360"/>
      </w:pPr>
    </w:lvl>
    <w:lvl w:ilvl="8" w:tplc="041B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25" w15:restartNumberingAfterBreak="0">
    <w:nsid w:val="596F4D09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54C4C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E7D00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62BC1017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 w15:restartNumberingAfterBreak="0">
    <w:nsid w:val="63C008DE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671A1659"/>
    <w:multiLevelType w:val="hybridMultilevel"/>
    <w:tmpl w:val="73563D2C"/>
    <w:lvl w:ilvl="0" w:tplc="569C2206"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C6186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D6368"/>
    <w:multiLevelType w:val="hybridMultilevel"/>
    <w:tmpl w:val="BE3C7AFE"/>
    <w:lvl w:ilvl="0" w:tplc="D42E9E7E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849D3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E46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213E5"/>
    <w:multiLevelType w:val="hybridMultilevel"/>
    <w:tmpl w:val="E5209A68"/>
    <w:lvl w:ilvl="0" w:tplc="569C2206"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F51F4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7A4E5666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6"/>
  </w:num>
  <w:num w:numId="2">
    <w:abstractNumId w:val="21"/>
  </w:num>
  <w:num w:numId="3">
    <w:abstractNumId w:val="35"/>
  </w:num>
  <w:num w:numId="4">
    <w:abstractNumId w:val="32"/>
  </w:num>
  <w:num w:numId="5">
    <w:abstractNumId w:val="24"/>
  </w:num>
  <w:num w:numId="6">
    <w:abstractNumId w:val="32"/>
  </w:num>
  <w:num w:numId="7">
    <w:abstractNumId w:val="30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6"/>
  </w:num>
  <w:num w:numId="11">
    <w:abstractNumId w:val="1"/>
  </w:num>
  <w:num w:numId="12">
    <w:abstractNumId w:val="37"/>
  </w:num>
  <w:num w:numId="13">
    <w:abstractNumId w:val="29"/>
  </w:num>
  <w:num w:numId="14">
    <w:abstractNumId w:val="10"/>
  </w:num>
  <w:num w:numId="15">
    <w:abstractNumId w:val="27"/>
  </w:num>
  <w:num w:numId="16">
    <w:abstractNumId w:val="28"/>
  </w:num>
  <w:num w:numId="17">
    <w:abstractNumId w:val="7"/>
  </w:num>
  <w:num w:numId="18">
    <w:abstractNumId w:val="0"/>
  </w:num>
  <w:num w:numId="19">
    <w:abstractNumId w:val="9"/>
  </w:num>
  <w:num w:numId="20">
    <w:abstractNumId w:val="14"/>
  </w:num>
  <w:num w:numId="21">
    <w:abstractNumId w:val="22"/>
  </w:num>
  <w:num w:numId="22">
    <w:abstractNumId w:val="31"/>
  </w:num>
  <w:num w:numId="23">
    <w:abstractNumId w:val="17"/>
  </w:num>
  <w:num w:numId="24">
    <w:abstractNumId w:val="32"/>
  </w:num>
  <w:num w:numId="25">
    <w:abstractNumId w:val="23"/>
  </w:num>
  <w:num w:numId="26">
    <w:abstractNumId w:val="33"/>
  </w:num>
  <w:num w:numId="27">
    <w:abstractNumId w:val="18"/>
  </w:num>
  <w:num w:numId="28">
    <w:abstractNumId w:val="6"/>
  </w:num>
  <w:num w:numId="29">
    <w:abstractNumId w:val="26"/>
  </w:num>
  <w:num w:numId="30">
    <w:abstractNumId w:val="25"/>
  </w:num>
  <w:num w:numId="31">
    <w:abstractNumId w:val="3"/>
  </w:num>
  <w:num w:numId="32">
    <w:abstractNumId w:val="34"/>
  </w:num>
  <w:num w:numId="33">
    <w:abstractNumId w:val="19"/>
  </w:num>
  <w:num w:numId="34">
    <w:abstractNumId w:val="15"/>
  </w:num>
  <w:num w:numId="35">
    <w:abstractNumId w:val="4"/>
  </w:num>
  <w:num w:numId="36">
    <w:abstractNumId w:val="8"/>
  </w:num>
  <w:num w:numId="37">
    <w:abstractNumId w:val="5"/>
  </w:num>
  <w:num w:numId="38">
    <w:abstractNumId w:val="20"/>
  </w:num>
  <w:num w:numId="39">
    <w:abstractNumId w:val="11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32"/>
    <w:rsid w:val="00006BEA"/>
    <w:rsid w:val="0003142A"/>
    <w:rsid w:val="00034D58"/>
    <w:rsid w:val="0003758C"/>
    <w:rsid w:val="0006018A"/>
    <w:rsid w:val="00063632"/>
    <w:rsid w:val="00086141"/>
    <w:rsid w:val="0009231A"/>
    <w:rsid w:val="000B21A6"/>
    <w:rsid w:val="000B303A"/>
    <w:rsid w:val="000C3418"/>
    <w:rsid w:val="000D1F5D"/>
    <w:rsid w:val="001111DA"/>
    <w:rsid w:val="0011280E"/>
    <w:rsid w:val="0012314C"/>
    <w:rsid w:val="00152DE8"/>
    <w:rsid w:val="001B1CFB"/>
    <w:rsid w:val="00231B93"/>
    <w:rsid w:val="002B327D"/>
    <w:rsid w:val="002B7ED1"/>
    <w:rsid w:val="002C79EE"/>
    <w:rsid w:val="002D42CC"/>
    <w:rsid w:val="00315F24"/>
    <w:rsid w:val="00316790"/>
    <w:rsid w:val="003253CC"/>
    <w:rsid w:val="00351EB8"/>
    <w:rsid w:val="0035272E"/>
    <w:rsid w:val="003B27C9"/>
    <w:rsid w:val="003E7592"/>
    <w:rsid w:val="003E78AB"/>
    <w:rsid w:val="003F594A"/>
    <w:rsid w:val="003F7D0A"/>
    <w:rsid w:val="00444E54"/>
    <w:rsid w:val="00466858"/>
    <w:rsid w:val="00490FB8"/>
    <w:rsid w:val="004A607E"/>
    <w:rsid w:val="004B6014"/>
    <w:rsid w:val="004F6909"/>
    <w:rsid w:val="005076B2"/>
    <w:rsid w:val="0051414B"/>
    <w:rsid w:val="005160B2"/>
    <w:rsid w:val="0053073E"/>
    <w:rsid w:val="0053219B"/>
    <w:rsid w:val="00544068"/>
    <w:rsid w:val="00553058"/>
    <w:rsid w:val="00556873"/>
    <w:rsid w:val="0056252B"/>
    <w:rsid w:val="005672F4"/>
    <w:rsid w:val="005A6265"/>
    <w:rsid w:val="005E28B8"/>
    <w:rsid w:val="0062230D"/>
    <w:rsid w:val="00624B0A"/>
    <w:rsid w:val="006268AA"/>
    <w:rsid w:val="00652E50"/>
    <w:rsid w:val="006B26CB"/>
    <w:rsid w:val="006B32B1"/>
    <w:rsid w:val="006C5C70"/>
    <w:rsid w:val="006D29F8"/>
    <w:rsid w:val="006E289E"/>
    <w:rsid w:val="00735DF2"/>
    <w:rsid w:val="007631EE"/>
    <w:rsid w:val="00773C75"/>
    <w:rsid w:val="00780621"/>
    <w:rsid w:val="00785A2A"/>
    <w:rsid w:val="00797D44"/>
    <w:rsid w:val="007C4CA8"/>
    <w:rsid w:val="007D7949"/>
    <w:rsid w:val="008332C1"/>
    <w:rsid w:val="00841477"/>
    <w:rsid w:val="008B1E3F"/>
    <w:rsid w:val="008B66CB"/>
    <w:rsid w:val="008D2F0D"/>
    <w:rsid w:val="008F1EE0"/>
    <w:rsid w:val="00904EE9"/>
    <w:rsid w:val="009238C6"/>
    <w:rsid w:val="0094379D"/>
    <w:rsid w:val="00961B8E"/>
    <w:rsid w:val="00964632"/>
    <w:rsid w:val="009720F4"/>
    <w:rsid w:val="009825DC"/>
    <w:rsid w:val="009F24EE"/>
    <w:rsid w:val="009F5F1E"/>
    <w:rsid w:val="00A0103E"/>
    <w:rsid w:val="00A040C4"/>
    <w:rsid w:val="00A43A68"/>
    <w:rsid w:val="00A50ACD"/>
    <w:rsid w:val="00A54573"/>
    <w:rsid w:val="00A67914"/>
    <w:rsid w:val="00A76A86"/>
    <w:rsid w:val="00A84B0D"/>
    <w:rsid w:val="00AB05B8"/>
    <w:rsid w:val="00AC6FA9"/>
    <w:rsid w:val="00AD330B"/>
    <w:rsid w:val="00B104A1"/>
    <w:rsid w:val="00B14CFB"/>
    <w:rsid w:val="00B21D7A"/>
    <w:rsid w:val="00B25585"/>
    <w:rsid w:val="00B3094B"/>
    <w:rsid w:val="00B771B7"/>
    <w:rsid w:val="00BB77BE"/>
    <w:rsid w:val="00BD5FD0"/>
    <w:rsid w:val="00BF327E"/>
    <w:rsid w:val="00BF3F5C"/>
    <w:rsid w:val="00BF504C"/>
    <w:rsid w:val="00C11087"/>
    <w:rsid w:val="00C3301A"/>
    <w:rsid w:val="00C54B3D"/>
    <w:rsid w:val="00C62F54"/>
    <w:rsid w:val="00C72707"/>
    <w:rsid w:val="00C7282C"/>
    <w:rsid w:val="00C8110B"/>
    <w:rsid w:val="00C821C9"/>
    <w:rsid w:val="00CA0323"/>
    <w:rsid w:val="00CB2F88"/>
    <w:rsid w:val="00CB3E5B"/>
    <w:rsid w:val="00CD0063"/>
    <w:rsid w:val="00D13548"/>
    <w:rsid w:val="00D15EEB"/>
    <w:rsid w:val="00D176B5"/>
    <w:rsid w:val="00D40264"/>
    <w:rsid w:val="00D56E5B"/>
    <w:rsid w:val="00D57209"/>
    <w:rsid w:val="00D66E0D"/>
    <w:rsid w:val="00DD2D84"/>
    <w:rsid w:val="00DD4A61"/>
    <w:rsid w:val="00DD5ED4"/>
    <w:rsid w:val="00DE42C4"/>
    <w:rsid w:val="00DF0C08"/>
    <w:rsid w:val="00E02413"/>
    <w:rsid w:val="00ED4CC8"/>
    <w:rsid w:val="00F079D8"/>
    <w:rsid w:val="00F22804"/>
    <w:rsid w:val="00F50CFB"/>
    <w:rsid w:val="00F528CA"/>
    <w:rsid w:val="00F56805"/>
    <w:rsid w:val="00F82204"/>
    <w:rsid w:val="00F835F0"/>
    <w:rsid w:val="00FD6FF9"/>
    <w:rsid w:val="00F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29C9"/>
  <w15:chartTrackingRefBased/>
  <w15:docId w15:val="{6AD50F7F-4CB4-470F-AA39-43008677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8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C8110B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8110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8110B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7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78</cp:revision>
  <dcterms:created xsi:type="dcterms:W3CDTF">2025-06-30T05:39:00Z</dcterms:created>
  <dcterms:modified xsi:type="dcterms:W3CDTF">2026-02-09T10:23:00Z</dcterms:modified>
</cp:coreProperties>
</file>